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60" w:rsidRDefault="00B205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0560" w:rsidRDefault="00B20560">
      <w:pPr>
        <w:pStyle w:val="ConsPlusNormal"/>
        <w:jc w:val="both"/>
        <w:outlineLvl w:val="0"/>
      </w:pPr>
    </w:p>
    <w:p w:rsidR="00B20560" w:rsidRDefault="00B20560">
      <w:pPr>
        <w:pStyle w:val="ConsPlusTitle"/>
        <w:jc w:val="center"/>
        <w:outlineLvl w:val="0"/>
      </w:pPr>
      <w:r>
        <w:t>МИНИСТЕРСТВО СОЦИАЛЬНОГО РАЗВИТИЯ,</w:t>
      </w:r>
    </w:p>
    <w:p w:rsidR="00B20560" w:rsidRDefault="00B20560">
      <w:pPr>
        <w:pStyle w:val="ConsPlusTitle"/>
        <w:jc w:val="center"/>
      </w:pPr>
      <w:r>
        <w:t>ОПЕКИ И ПОПЕЧИТЕЛЬСТВА ИРКУТСКОЙ ОБЛАСТИ</w:t>
      </w:r>
    </w:p>
    <w:p w:rsidR="00B20560" w:rsidRDefault="00B20560">
      <w:pPr>
        <w:pStyle w:val="ConsPlusTitle"/>
        <w:jc w:val="center"/>
      </w:pPr>
    </w:p>
    <w:p w:rsidR="00B20560" w:rsidRDefault="00B20560">
      <w:pPr>
        <w:pStyle w:val="ConsPlusTitle"/>
        <w:jc w:val="center"/>
      </w:pPr>
      <w:r>
        <w:t>ПРИКАЗ</w:t>
      </w:r>
    </w:p>
    <w:p w:rsidR="00B20560" w:rsidRDefault="00B20560">
      <w:pPr>
        <w:pStyle w:val="ConsPlusTitle"/>
        <w:jc w:val="center"/>
      </w:pPr>
      <w:r>
        <w:t>от 21 декабря 2015 г. N 181-мпр</w:t>
      </w:r>
    </w:p>
    <w:p w:rsidR="00B20560" w:rsidRDefault="00B20560">
      <w:pPr>
        <w:pStyle w:val="ConsPlusTitle"/>
        <w:jc w:val="center"/>
      </w:pPr>
    </w:p>
    <w:p w:rsidR="00B20560" w:rsidRDefault="00B20560">
      <w:pPr>
        <w:pStyle w:val="ConsPlusTitle"/>
        <w:jc w:val="center"/>
      </w:pPr>
      <w:r>
        <w:t>ОБ УТВЕРЖДЕНИИ ПОЛОЖЕНИЯ О ПОРЯДКЕ ПРОВЕДЕНИЯ КОНКУРСА</w:t>
      </w:r>
    </w:p>
    <w:p w:rsidR="00B20560" w:rsidRDefault="00B20560">
      <w:pPr>
        <w:pStyle w:val="ConsPlusTitle"/>
        <w:jc w:val="center"/>
      </w:pPr>
      <w:r>
        <w:t>ПО ПРЕДОСТАВЛЕНИЮ АВТОТРАНСПОРТА (МИКРОАВТОБУСА) МНОГОДЕТНЫМ</w:t>
      </w:r>
    </w:p>
    <w:p w:rsidR="00B20560" w:rsidRDefault="00B20560">
      <w:pPr>
        <w:pStyle w:val="ConsPlusTitle"/>
        <w:jc w:val="center"/>
      </w:pPr>
      <w:r>
        <w:t>СЕМЬЯМ, ИМЕЮЩИМ ВОСЕМЬ И БОЛЕЕ ДЕТЕЙ, НЕ ДОСТИГШИХ ВОЗРАСТА</w:t>
      </w:r>
    </w:p>
    <w:p w:rsidR="00B20560" w:rsidRDefault="00B20560">
      <w:pPr>
        <w:pStyle w:val="ConsPlusTitle"/>
        <w:jc w:val="center"/>
      </w:pPr>
      <w:r>
        <w:t>18 ЛЕТ, В ТОМ ЧИСЛЕ ВОСПИТЫВАЮЩИМ ДЕТЕЙ-СИРОТ И ДЕТЕЙ,</w:t>
      </w:r>
    </w:p>
    <w:p w:rsidR="00B20560" w:rsidRDefault="00B20560">
      <w:pPr>
        <w:pStyle w:val="ConsPlusTitle"/>
        <w:jc w:val="center"/>
      </w:pPr>
      <w:r>
        <w:t>ОСТАВШИХСЯ БЕЗ ПОПЕЧЕНИЯ РОДИТЕЛЕЙ</w:t>
      </w:r>
    </w:p>
    <w:p w:rsidR="00B20560" w:rsidRDefault="00B205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5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5" w:history="1">
              <w:r>
                <w:rPr>
                  <w:color w:val="0000FF"/>
                </w:rPr>
                <w:t>N 127-мпр</w:t>
              </w:r>
            </w:hyperlink>
            <w:r>
              <w:rPr>
                <w:color w:val="392C69"/>
              </w:rPr>
              <w:t xml:space="preserve">, от 01.12.2017 </w:t>
            </w:r>
            <w:hyperlink r:id="rId6" w:history="1">
              <w:r>
                <w:rPr>
                  <w:color w:val="0000FF"/>
                </w:rPr>
                <w:t>N 53-158/17-мпр</w:t>
              </w:r>
            </w:hyperlink>
            <w:r>
              <w:rPr>
                <w:color w:val="392C69"/>
              </w:rPr>
              <w:t>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7" w:history="1">
              <w:r>
                <w:rPr>
                  <w:color w:val="0000FF"/>
                </w:rPr>
                <w:t>N 53-401/18-мпр</w:t>
              </w:r>
            </w:hyperlink>
            <w:r>
              <w:rPr>
                <w:color w:val="392C69"/>
              </w:rPr>
              <w:t xml:space="preserve">, от 09.01.2019 </w:t>
            </w:r>
            <w:hyperlink r:id="rId8" w:history="1">
              <w:r>
                <w:rPr>
                  <w:color w:val="0000FF"/>
                </w:rPr>
                <w:t>N 53-1/19-мпр</w:t>
              </w:r>
            </w:hyperlink>
            <w:r>
              <w:rPr>
                <w:color w:val="392C69"/>
              </w:rPr>
              <w:t>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9" w:history="1">
              <w:r>
                <w:rPr>
                  <w:color w:val="0000FF"/>
                </w:rPr>
                <w:t>N 53-268/19-мпр</w:t>
              </w:r>
            </w:hyperlink>
            <w:r>
              <w:rPr>
                <w:color w:val="392C69"/>
              </w:rPr>
              <w:t xml:space="preserve">, от 26.12.2019 </w:t>
            </w:r>
            <w:hyperlink r:id="rId10" w:history="1">
              <w:r>
                <w:rPr>
                  <w:color w:val="0000FF"/>
                </w:rPr>
                <w:t>N 53-326/19-мпр</w:t>
              </w:r>
            </w:hyperlink>
            <w:r>
              <w:rPr>
                <w:color w:val="392C69"/>
              </w:rPr>
              <w:t>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11" w:history="1">
              <w:r>
                <w:rPr>
                  <w:color w:val="0000FF"/>
                </w:rPr>
                <w:t>N 53-146/20-мпр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12" w:history="1">
              <w:r>
                <w:rPr>
                  <w:color w:val="0000FF"/>
                </w:rPr>
                <w:t>N 53-179/20-мпр</w:t>
              </w:r>
            </w:hyperlink>
            <w:r>
              <w:rPr>
                <w:color w:val="392C69"/>
              </w:rPr>
              <w:t>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13" w:history="1">
              <w:r>
                <w:rPr>
                  <w:color w:val="0000FF"/>
                </w:rPr>
                <w:t>N 53-139/21-мпр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</w:tr>
    </w:tbl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ind w:firstLine="540"/>
        <w:jc w:val="both"/>
      </w:pPr>
      <w:r>
        <w:t xml:space="preserve">В целях реализации </w:t>
      </w:r>
      <w:hyperlink r:id="rId14" w:history="1">
        <w:r>
          <w:rPr>
            <w:color w:val="0000FF"/>
          </w:rPr>
          <w:t>подпрограммы 4</w:t>
        </w:r>
      </w:hyperlink>
      <w:r>
        <w:t xml:space="preserve"> "Дети </w:t>
      </w:r>
      <w:proofErr w:type="spellStart"/>
      <w:r>
        <w:t>Приангарья</w:t>
      </w:r>
      <w:proofErr w:type="spellEnd"/>
      <w:r>
        <w:t xml:space="preserve">" на 2019 - 2024 годы государственной программы Иркутской области "Социальная поддержка населения" на 2019 - 2024 годы, утвержденной постановлением Правительства Иркутской области от 2 ноября 2018 года N 800-пп,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Иркутской области от 12 августа 2008 года N 232-па "О ежегодных мероприятиях в Иркутской области", руководствуясь </w:t>
      </w:r>
      <w:hyperlink r:id="rId16" w:history="1">
        <w:r>
          <w:rPr>
            <w:color w:val="0000FF"/>
          </w:rPr>
          <w:t>статьей 21</w:t>
        </w:r>
      </w:hyperlink>
      <w:r>
        <w:t xml:space="preserve"> Устава Иркутской области, указом Губернатора Иркутской области от 4 октября 2015 года N 71-угк "О Родионове В.А.",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N 261/40-пп, приказываю:</w:t>
      </w:r>
    </w:p>
    <w:p w:rsidR="00B20560" w:rsidRDefault="00B20560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08.11.2018 </w:t>
      </w:r>
      <w:hyperlink r:id="rId18" w:history="1">
        <w:r>
          <w:rPr>
            <w:color w:val="0000FF"/>
          </w:rPr>
          <w:t>N 53-401/18-мпр</w:t>
        </w:r>
      </w:hyperlink>
      <w:r>
        <w:t xml:space="preserve">, от 26.12.2019 </w:t>
      </w:r>
      <w:hyperlink r:id="rId19" w:history="1">
        <w:r>
          <w:rPr>
            <w:color w:val="0000FF"/>
          </w:rPr>
          <w:t>N 53-326/19-мпр</w:t>
        </w:r>
      </w:hyperlink>
      <w:r>
        <w:t>)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 (прилагается).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ind w:firstLine="540"/>
        <w:jc w:val="both"/>
      </w:pPr>
      <w:r>
        <w:t>2. Признать утратившими силу: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21 апреля 2014 года N 69-мпр "Об утверждении Положения о порядке проведения конкурса по предоставлению автотранспорта (микроавтобуса) многодетным семьям, имеющим восемь и более детей, в том числе воспитывающим детей-сирот и детей, оставшихся без попечения родителей";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пункт 3</w:t>
        </w:r>
      </w:hyperlink>
      <w:r>
        <w:t xml:space="preserve"> приказа министерства социального развития, опеки и попечительства Иркутской области от 30 января 2015 года N 7-мпр "О внесении изменений в отдельные нормативные правовые акты министерства социального развития, опеки и попечительства Иркутской области";</w:t>
      </w:r>
    </w:p>
    <w:p w:rsidR="00B20560" w:rsidRDefault="00B205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5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560" w:rsidRDefault="00B205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20560" w:rsidRDefault="00B20560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3 пункта 2 фактически утратил силу в связи с изданием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развития, опеки и попечительства Иркутской области от 14.03.2019 N 53-51/19-мпр, признавшего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социального развития, опеки и попечительства Иркутской области от 14 августа 2015 года N 117-мпр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</w:tr>
    </w:tbl>
    <w:p w:rsidR="00B20560" w:rsidRDefault="00B20560">
      <w:pPr>
        <w:pStyle w:val="ConsPlusNormal"/>
        <w:spacing w:before="28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пункт 1</w:t>
        </w:r>
      </w:hyperlink>
      <w:r>
        <w:t xml:space="preserve"> приказа министерства социального развития, опеки и попечительства Иркутской области от 14 августа 2015 года N 117-мпр "О внесении изменений в отдельные нормативные правовые акты министерства социального развития, опеки и попечительства Иркутской области".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ind w:firstLine="540"/>
        <w:jc w:val="both"/>
      </w:pPr>
      <w:r>
        <w:t>3. Настоящий приказ вступает в силу через десять календарных дней после дня его официального опубликования.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right"/>
      </w:pPr>
      <w:r>
        <w:t>Исполняющий обязанности министра</w:t>
      </w:r>
    </w:p>
    <w:p w:rsidR="00B20560" w:rsidRDefault="00B20560">
      <w:pPr>
        <w:pStyle w:val="ConsPlusNormal"/>
        <w:jc w:val="right"/>
      </w:pPr>
      <w:r>
        <w:t>социального развития, опеки и</w:t>
      </w:r>
    </w:p>
    <w:p w:rsidR="00B20560" w:rsidRDefault="00B20560">
      <w:pPr>
        <w:pStyle w:val="ConsPlusNormal"/>
        <w:jc w:val="right"/>
      </w:pPr>
      <w:r>
        <w:t>попечительства Иркутской области</w:t>
      </w:r>
    </w:p>
    <w:p w:rsidR="00B20560" w:rsidRDefault="00B20560">
      <w:pPr>
        <w:pStyle w:val="ConsPlusNormal"/>
        <w:jc w:val="right"/>
      </w:pPr>
      <w:r>
        <w:t>В.А.РОДИОНОВ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right"/>
        <w:outlineLvl w:val="0"/>
      </w:pPr>
      <w:r>
        <w:t>Утверждено</w:t>
      </w:r>
    </w:p>
    <w:p w:rsidR="00B20560" w:rsidRDefault="00B20560">
      <w:pPr>
        <w:pStyle w:val="ConsPlusNormal"/>
        <w:jc w:val="right"/>
      </w:pPr>
      <w:r>
        <w:t>приказом министерства социального</w:t>
      </w:r>
    </w:p>
    <w:p w:rsidR="00B20560" w:rsidRDefault="00B20560">
      <w:pPr>
        <w:pStyle w:val="ConsPlusNormal"/>
        <w:jc w:val="right"/>
      </w:pPr>
      <w:r>
        <w:t>развития, опеки и попечительства</w:t>
      </w:r>
    </w:p>
    <w:p w:rsidR="00B20560" w:rsidRDefault="00B20560">
      <w:pPr>
        <w:pStyle w:val="ConsPlusNormal"/>
        <w:jc w:val="right"/>
      </w:pPr>
      <w:r>
        <w:t>Иркутской области</w:t>
      </w:r>
    </w:p>
    <w:p w:rsidR="00B20560" w:rsidRDefault="00B20560">
      <w:pPr>
        <w:pStyle w:val="ConsPlusNormal"/>
        <w:jc w:val="right"/>
      </w:pPr>
      <w:r>
        <w:t>от 21 декабря 2015 г. N 181-мпр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Title"/>
        <w:jc w:val="center"/>
      </w:pPr>
      <w:bookmarkStart w:id="0" w:name="P50"/>
      <w:bookmarkEnd w:id="0"/>
      <w:r>
        <w:t>ПОЛОЖЕНИЕ</w:t>
      </w:r>
    </w:p>
    <w:p w:rsidR="00B20560" w:rsidRDefault="00B20560">
      <w:pPr>
        <w:pStyle w:val="ConsPlusTitle"/>
        <w:jc w:val="center"/>
      </w:pPr>
      <w:r>
        <w:t>О ПОРЯДКЕ ПРОВЕДЕНИЯ КОНКУРСА ПО ПРЕДОСТАВЛЕНИЮ</w:t>
      </w:r>
    </w:p>
    <w:p w:rsidR="00B20560" w:rsidRDefault="00B20560">
      <w:pPr>
        <w:pStyle w:val="ConsPlusTitle"/>
        <w:jc w:val="center"/>
      </w:pPr>
      <w:r>
        <w:t>АВТОТРАНСПОРТА (МИКРОАВТОБУСА) МНОГОДЕТНЫМ СЕМЬЯМ, ИМЕЮЩИМ</w:t>
      </w:r>
    </w:p>
    <w:p w:rsidR="00B20560" w:rsidRDefault="00B20560">
      <w:pPr>
        <w:pStyle w:val="ConsPlusTitle"/>
        <w:jc w:val="center"/>
      </w:pPr>
      <w:r>
        <w:t>ВОСЕМЬ И БОЛЕЕ ДЕТЕЙ, НЕ ДОСТИГШИХ ВОЗРАСТА 18 ЛЕТ,</w:t>
      </w:r>
    </w:p>
    <w:p w:rsidR="00B20560" w:rsidRDefault="00B20560">
      <w:pPr>
        <w:pStyle w:val="ConsPlusTitle"/>
        <w:jc w:val="center"/>
      </w:pPr>
      <w:r>
        <w:t>В ТОМ ЧИСЛЕ ВОСПИТЫВАЮЩИМ ДЕТЕЙ-СИРОТ И ДЕТЕЙ, ОСТАВШИХСЯ</w:t>
      </w:r>
    </w:p>
    <w:p w:rsidR="00B20560" w:rsidRDefault="00B20560">
      <w:pPr>
        <w:pStyle w:val="ConsPlusTitle"/>
        <w:jc w:val="center"/>
      </w:pPr>
      <w:r>
        <w:t>БЕЗ ПОПЕЧЕНИЯ РОДИТЕЛЕЙ</w:t>
      </w:r>
    </w:p>
    <w:p w:rsidR="00B20560" w:rsidRDefault="00B205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5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25" w:history="1">
              <w:r>
                <w:rPr>
                  <w:color w:val="0000FF"/>
                </w:rPr>
                <w:t>N 127-мпр</w:t>
              </w:r>
            </w:hyperlink>
            <w:r>
              <w:rPr>
                <w:color w:val="392C69"/>
              </w:rPr>
              <w:t xml:space="preserve">, от 01.12.2017 </w:t>
            </w:r>
            <w:hyperlink r:id="rId26" w:history="1">
              <w:r>
                <w:rPr>
                  <w:color w:val="0000FF"/>
                </w:rPr>
                <w:t>N 53-158/17-мпр</w:t>
              </w:r>
            </w:hyperlink>
            <w:r>
              <w:rPr>
                <w:color w:val="392C69"/>
              </w:rPr>
              <w:t>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27" w:history="1">
              <w:r>
                <w:rPr>
                  <w:color w:val="0000FF"/>
                </w:rPr>
                <w:t>N 53-401/18-мпр</w:t>
              </w:r>
            </w:hyperlink>
            <w:r>
              <w:rPr>
                <w:color w:val="392C69"/>
              </w:rPr>
              <w:t xml:space="preserve">, от 09.01.2019 </w:t>
            </w:r>
            <w:hyperlink r:id="rId28" w:history="1">
              <w:r>
                <w:rPr>
                  <w:color w:val="0000FF"/>
                </w:rPr>
                <w:t>N 53-1/19-мпр</w:t>
              </w:r>
            </w:hyperlink>
            <w:r>
              <w:rPr>
                <w:color w:val="392C69"/>
              </w:rPr>
              <w:t>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29" w:history="1">
              <w:r>
                <w:rPr>
                  <w:color w:val="0000FF"/>
                </w:rPr>
                <w:t>N 53-268/19-мпр</w:t>
              </w:r>
            </w:hyperlink>
            <w:r>
              <w:rPr>
                <w:color w:val="392C69"/>
              </w:rPr>
              <w:t xml:space="preserve">, от 26.12.2019 </w:t>
            </w:r>
            <w:hyperlink r:id="rId30" w:history="1">
              <w:r>
                <w:rPr>
                  <w:color w:val="0000FF"/>
                </w:rPr>
                <w:t>N 53-326/19-мпр</w:t>
              </w:r>
            </w:hyperlink>
            <w:r>
              <w:rPr>
                <w:color w:val="392C69"/>
              </w:rPr>
              <w:t>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31" w:history="1">
              <w:r>
                <w:rPr>
                  <w:color w:val="0000FF"/>
                </w:rPr>
                <w:t>N 53-146/20-мпр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32" w:history="1">
              <w:r>
                <w:rPr>
                  <w:color w:val="0000FF"/>
                </w:rPr>
                <w:t>N 53-179/20-мпр</w:t>
              </w:r>
            </w:hyperlink>
            <w:r>
              <w:rPr>
                <w:color w:val="392C69"/>
              </w:rPr>
              <w:t>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33" w:history="1">
              <w:r>
                <w:rPr>
                  <w:color w:val="0000FF"/>
                </w:rPr>
                <w:t>N 53-139/21-мпр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</w:tr>
    </w:tbl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ind w:firstLine="540"/>
        <w:jc w:val="both"/>
      </w:pPr>
      <w:bookmarkStart w:id="1" w:name="P65"/>
      <w:bookmarkEnd w:id="1"/>
      <w:r>
        <w:t>1. Настоящее Положение устанавливает порядок проведения конкурса по предоставлению автотранспорта (микроавтобуса) (далее - конкурс) многодетным семьям, имеющим восемь и более детей, не достигших по состоянию на 1 апреля текущего года возраста 18 лет, включая детей, принятых под опеку (попечительство), переданных на воспитание в приемную семью (далее - семьи).</w:t>
      </w:r>
    </w:p>
    <w:p w:rsidR="00B20560" w:rsidRDefault="00B2056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22.08.2016 N 127-мпр)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lastRenderedPageBreak/>
        <w:t>2. Автотранспорт (микроавтобус) (далее - автотранспорт) предоставляется в собственность на безвозмездной основе в качестве приза за победу в конкурсе одному из законных представителей детей (далее - законный представитель), участвующих в конкурсе в соответствии с настоящим Положением.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3. Для участия в конкурсе законный представитель в срок не позднее 1 февраля текущего года направляет на адрес электронной почты государственного учреждения Иркутской области, подведомственного министерству социального развития, опеки и попечительства Иркутской области и включенного в перечень, утвержденный его приказом, расположенного по месту жительства (месту пребывания) (далее соответственно - министерство, учреждение), скан </w:t>
      </w:r>
      <w:hyperlink w:anchor="P309" w:history="1">
        <w:r>
          <w:rPr>
            <w:color w:val="0000FF"/>
          </w:rPr>
          <w:t>заявления</w:t>
        </w:r>
      </w:hyperlink>
      <w:r>
        <w:t xml:space="preserve"> об участии в конкурсе по форме согласно приложению 3 к настоящему Положению, с приложением сканов следующих документов и материалов (далее - документы):</w:t>
      </w:r>
    </w:p>
    <w:p w:rsidR="00B20560" w:rsidRDefault="00B2056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17.11.2021 N 53-139/21-мпр)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1) паспорт либо иной документ, удостоверяющий личность законного представителя;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4" w:name="P71"/>
      <w:bookmarkEnd w:id="4"/>
      <w: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родителей;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5" w:name="P72"/>
      <w:bookmarkEnd w:id="5"/>
      <w:r>
        <w:t>3) свидетельства о рождении детей, паспорта детей, достигших возраста 14 лет;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6" w:name="P73"/>
      <w:bookmarkEnd w:id="6"/>
      <w:r>
        <w:t>4) документ, подтверждающий совместное проживание законного представителя с ребенком (детьми) (в том числе документ, содержащий сведения о лицах, зарегистрированных по месту жительства (пребывания) в жилом помещении совместно с законным представителем);</w:t>
      </w:r>
    </w:p>
    <w:p w:rsidR="00B20560" w:rsidRDefault="00B205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04.12.2020 N 53-179/20-мпр)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09.10.2020 N 53-146/20-мпр;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7" w:name="P76"/>
      <w:bookmarkEnd w:id="7"/>
      <w:r>
        <w:t>6)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разрядов;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7) документы, содержащие сведения об участии ребенка (детей) в общественной жизни образовательной организации по месту учебы (справки, характеристики);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8)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области;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9) материалы, подтверждающие вклад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фото- и видеоматериалы);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10) материалы, подтверждающие общественное признание (статьи, публикации, видеосюжеты, фотоальбомы, рекомендательные письма общественных организаций, органов местного самоуправления);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8" w:name="P81"/>
      <w:bookmarkEnd w:id="8"/>
      <w:r>
        <w:t>11) сведения об истории семьи (с указанием традиций в семье, национальных традиций, увлечений родителей и детей, иных сведений) и "семейное древо;</w:t>
      </w:r>
    </w:p>
    <w:p w:rsidR="00B20560" w:rsidRDefault="00B20560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01.12.2017 N 53-158/17-мпр)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9" w:name="P83"/>
      <w:bookmarkEnd w:id="9"/>
      <w:r>
        <w:t>12) 10 - 15 фотографий, которые отражают главные события в жизни ребенка (детей) и семьи (творческие, спортивные, общественные, учебные успехи), с указанием даты, наименования и кратким описанием события;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>13) характеристика семьи, выданная органом опеки и попечительства по месту жительства (месту пребывания) семьи, содержащая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</w:t>
      </w:r>
    </w:p>
    <w:p w:rsidR="00B20560" w:rsidRDefault="00B205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развития, опеки и попечительства Иркутской области от 01.12.2017 N 53-158/17-мпр)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 xml:space="preserve">14) </w:t>
      </w:r>
      <w:hyperlink w:anchor="P247" w:history="1">
        <w:r>
          <w:rPr>
            <w:color w:val="0000FF"/>
          </w:rPr>
          <w:t>анкета</w:t>
        </w:r>
      </w:hyperlink>
      <w:r>
        <w:t xml:space="preserve"> семьи по форме согласно приложению 2 к настоящему Положению.</w:t>
      </w:r>
    </w:p>
    <w:p w:rsidR="00B20560" w:rsidRDefault="00B205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развития, опеки и попечительства Иркутской области от 01.12.2017 N 53-158/17-мпр)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4. Абзац первый утратил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01.12.2017 N 53-158/17-мпр.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Законный представитель вправе не представлять документы, предусмотренные </w:t>
      </w:r>
      <w:hyperlink w:anchor="P71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72" w:history="1">
        <w:r>
          <w:rPr>
            <w:color w:val="0000FF"/>
          </w:rPr>
          <w:t>3</w:t>
        </w:r>
      </w:hyperlink>
      <w:r>
        <w:t xml:space="preserve"> (в части свидетельств о рождении детей), </w:t>
      </w:r>
      <w:hyperlink w:anchor="P73" w:history="1">
        <w:r>
          <w:rPr>
            <w:color w:val="0000FF"/>
          </w:rPr>
          <w:t>4</w:t>
        </w:r>
      </w:hyperlink>
      <w:r>
        <w:t xml:space="preserve"> (в части документа, содержащего сведения о лицах, зарегистрированных по месту жительства (пребывания) в жилом помещении совместно с законным представителем) пункта 3 настоящего Положения. Если такие документы не были представлены законным представителем,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B20560" w:rsidRDefault="00B20560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01.12.2017 </w:t>
      </w:r>
      <w:hyperlink r:id="rId42" w:history="1">
        <w:r>
          <w:rPr>
            <w:color w:val="0000FF"/>
          </w:rPr>
          <w:t>N 53-158/17-мпр</w:t>
        </w:r>
      </w:hyperlink>
      <w:r>
        <w:t xml:space="preserve">, от 04.12.2020 </w:t>
      </w:r>
      <w:hyperlink r:id="rId43" w:history="1">
        <w:r>
          <w:rPr>
            <w:color w:val="0000FF"/>
          </w:rPr>
          <w:t>N 53-179/20-мпр</w:t>
        </w:r>
      </w:hyperlink>
      <w:r>
        <w:t>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5. Сканы паспортов законного представителя, детей, достигших возраста 14 лет, должны воспроизводить сведения о личности (фамилия, имя, отчество, пол, дата рождения и место рождения), отметки о регистрации по месту жительства.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Сканы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B20560" w:rsidRDefault="00B20560">
      <w:pPr>
        <w:pStyle w:val="ConsPlusNormal"/>
        <w:jc w:val="both"/>
      </w:pPr>
      <w:r>
        <w:t xml:space="preserve">(п. 5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17.11.2021 N 53-139/21-мпр)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01.12.2017 N 53-158/17-мпр.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7. Днем подачи заявления и документов считается день их регистрации в учреждении. Регистрация заявления и документов осуществляется в день их поступления в учреждение.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17.11.2021 N 53-139/21-мпр.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8. В случае подачи заявления и документов с нарушением срока, установленного </w:t>
      </w:r>
      <w:hyperlink w:anchor="P68" w:history="1">
        <w:r>
          <w:rPr>
            <w:color w:val="0000FF"/>
          </w:rPr>
          <w:t>пунктом 3</w:t>
        </w:r>
      </w:hyperlink>
      <w:r>
        <w:t xml:space="preserve"> настоящего Положения, учреждение вручает (направляет) законному представителю письменное уведомление об отказе в приеме заявления и документов и отказе в допуске к участию в конкурсе с указанием причины отказа в срок, не превышающий 5 рабочих дней со дня подачи заявления и документов.</w:t>
      </w:r>
    </w:p>
    <w:p w:rsidR="00B20560" w:rsidRDefault="00B20560">
      <w:pPr>
        <w:pStyle w:val="ConsPlusNormal"/>
        <w:spacing w:before="220"/>
        <w:ind w:firstLine="540"/>
        <w:jc w:val="both"/>
      </w:pPr>
      <w:bookmarkStart w:id="12" w:name="P98"/>
      <w:bookmarkEnd w:id="12"/>
      <w:r>
        <w:t xml:space="preserve">9. Заявления и документы рассматриваются учреждением в течение десяти рабочих дней со </w:t>
      </w:r>
      <w:r>
        <w:lastRenderedPageBreak/>
        <w:t>дня их подачи.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По результатам рассмотрения заявления и документов учреждение в срок, указанный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пункта, принимает решение о допуске к участию в конкурсе или об отказе в допуске к участию в конкурсе.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10. Основанием отказа в допуске к участию в конкурсе являются: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1) несоответствие семьи категории семей, указанной в </w:t>
      </w:r>
      <w:hyperlink w:anchor="P65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2)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услуг.</w:t>
      </w:r>
    </w:p>
    <w:p w:rsidR="00B20560" w:rsidRDefault="00B2056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01.12.2017 N 53-158/17-мпр)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11. Решение о допуске к участию в конкурсе или об отказе в допуске к участию в конкурсе направляется законному представителю в письменной форме в течение 5 рабочих дней со дня принятия соответствующего решения.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12. В случае принятия решения о допуске к участию в конкурсе учреждение </w:t>
      </w:r>
      <w:r w:rsidRPr="00A859C0">
        <w:rPr>
          <w:highlight w:val="yellow"/>
        </w:rPr>
        <w:t>не позднее</w:t>
      </w:r>
      <w:bookmarkStart w:id="13" w:name="_GoBack"/>
      <w:bookmarkEnd w:id="13"/>
      <w:r>
        <w:t xml:space="preserve"> </w:t>
      </w:r>
      <w:r w:rsidRPr="00A859C0">
        <w:rPr>
          <w:highlight w:val="yellow"/>
        </w:rPr>
        <w:t>1 марта</w:t>
      </w:r>
      <w:r>
        <w:t xml:space="preserve"> текущего года направляет заявление и документы, оформленные в соответствии с </w:t>
      </w:r>
      <w:hyperlink w:anchor="P339" w:history="1">
        <w:r>
          <w:rPr>
            <w:color w:val="0000FF"/>
          </w:rPr>
          <w:t>требованиями</w:t>
        </w:r>
      </w:hyperlink>
      <w:r>
        <w:t xml:space="preserve"> к оформлению материалов согласно приложению 4 к настоящему Положению, в министерство посредством электронной почты на адрес 38pss@mail.ru.</w:t>
      </w:r>
    </w:p>
    <w:p w:rsidR="00B20560" w:rsidRDefault="00B20560">
      <w:pPr>
        <w:pStyle w:val="ConsPlusNormal"/>
        <w:jc w:val="both"/>
      </w:pPr>
      <w:r>
        <w:t xml:space="preserve">(п. 12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17.11.2021 N 53-139/21-мпр)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13. Рассмотрение и оценка представленных документов осуществляется конкурсной комиссией, состав которой утверждается правовым актом министерства.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14. В состав конкурсной комиссии входят представители исполнительных органов государственной власти Иркутской области, общественных организаций (по согласованию).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15. Заседание конкурсной комиссии считается правомочным, если на нем присутствует более половины членов конкурсной комиссии.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16. 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17. Решение конкурсной комиссии оформляется протоколом, который подписывается всеми членами конкурсной комиссии.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18. Заседание конкурсной комиссии проводится не позднее 1 апреля текущего года.</w:t>
      </w:r>
    </w:p>
    <w:p w:rsidR="00B20560" w:rsidRDefault="00B20560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09.01.2019 </w:t>
      </w:r>
      <w:hyperlink r:id="rId49" w:history="1">
        <w:r>
          <w:rPr>
            <w:color w:val="0000FF"/>
          </w:rPr>
          <w:t>N 53-1/19-мпр</w:t>
        </w:r>
      </w:hyperlink>
      <w:r>
        <w:t xml:space="preserve">, от 26.12.2019 </w:t>
      </w:r>
      <w:hyperlink r:id="rId50" w:history="1">
        <w:r>
          <w:rPr>
            <w:color w:val="0000FF"/>
          </w:rPr>
          <w:t>N 53-326/19-мпр</w:t>
        </w:r>
      </w:hyperlink>
      <w:r>
        <w:t>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19. Председатель конкурсной комиссии, заместитель председателя конкурсной комиссии, каждый из членов конкурсной комиссии рассматривают представленные заявления и документы, заполняют оценочный </w:t>
      </w:r>
      <w:hyperlink w:anchor="P153" w:history="1">
        <w:r>
          <w:rPr>
            <w:color w:val="0000FF"/>
          </w:rPr>
          <w:t>лист</w:t>
        </w:r>
      </w:hyperlink>
      <w:r>
        <w:t xml:space="preserve"> по форме согласно приложению 1 к настоящему Положению (далее - оценочный лист).</w:t>
      </w:r>
    </w:p>
    <w:p w:rsidR="00B20560" w:rsidRDefault="00B2056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01.12.2017 N 53-158/17-мпр)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20. Победителями конкурса признаются 8 семей, набравшие наибольшее количество баллов </w:t>
      </w:r>
      <w:r>
        <w:lastRenderedPageBreak/>
        <w:t>по результатам суммирования баллов, выставленных каждым членом конкурсной комиссии.</w:t>
      </w:r>
    </w:p>
    <w:p w:rsidR="00B20560" w:rsidRDefault="00B20560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08.11.2018 </w:t>
      </w:r>
      <w:hyperlink r:id="rId52" w:history="1">
        <w:r>
          <w:rPr>
            <w:color w:val="0000FF"/>
          </w:rPr>
          <w:t>N 53-401/18-мпр</w:t>
        </w:r>
      </w:hyperlink>
      <w:r>
        <w:t xml:space="preserve">, от 09.01.2019 </w:t>
      </w:r>
      <w:hyperlink r:id="rId53" w:history="1">
        <w:r>
          <w:rPr>
            <w:color w:val="0000FF"/>
          </w:rPr>
          <w:t>N 53-1/19-мпр</w:t>
        </w:r>
      </w:hyperlink>
      <w:r>
        <w:t xml:space="preserve">, от 11.09.2019 </w:t>
      </w:r>
      <w:hyperlink r:id="rId54" w:history="1">
        <w:r>
          <w:rPr>
            <w:color w:val="0000FF"/>
          </w:rPr>
          <w:t>N 53-268/19-мпр</w:t>
        </w:r>
      </w:hyperlink>
      <w:r>
        <w:t>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При равном количестве баллов приоритет отдается семье, набравшей большее количество баллов по критерию "Количество детей".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При равном количестве баллов по критерию "Количество детей" приоритет отдается семье, набравшей большее количество баллов по критерию "Оформление материалов, представленных на конкурс".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При равном количестве баллов по критерию "Оформление материалов, представленных на конкурс" приоритет отдается семье, набравшей большее количество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При равном количестве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 приоритет отдается семье, набравшей наибольшее количество баллов в оценочном листе председателя конкурсной комиссии министерства, а в его отсутствие - заместителя председателя.</w:t>
      </w:r>
    </w:p>
    <w:p w:rsidR="00B20560" w:rsidRDefault="00B20560">
      <w:pPr>
        <w:pStyle w:val="ConsPlusNormal"/>
        <w:jc w:val="both"/>
      </w:pPr>
      <w:r>
        <w:t xml:space="preserve">(п. 20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01.12.2017 N 53-158/17-мпр)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21. Результаты конкурса оформляются протоколом конкурсной комиссии, носящим рекомендательный характер. Решение о признании победителями конкурса в срок до 5 апреля текущего года оформляется правовым актом министерства с учетом протокола конкурсной комиссии.</w:t>
      </w:r>
    </w:p>
    <w:p w:rsidR="00B20560" w:rsidRDefault="00B20560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01.12.2017 </w:t>
      </w:r>
      <w:hyperlink r:id="rId56" w:history="1">
        <w:r>
          <w:rPr>
            <w:color w:val="0000FF"/>
          </w:rPr>
          <w:t>N 53-158/17-мпр</w:t>
        </w:r>
      </w:hyperlink>
      <w:r>
        <w:t xml:space="preserve">, от 09.01.2019 </w:t>
      </w:r>
      <w:hyperlink r:id="rId57" w:history="1">
        <w:r>
          <w:rPr>
            <w:color w:val="0000FF"/>
          </w:rPr>
          <w:t>N 53-1/19-мпр</w:t>
        </w:r>
      </w:hyperlink>
      <w:r>
        <w:t xml:space="preserve">, от 26.12.2019 </w:t>
      </w:r>
      <w:hyperlink r:id="rId58" w:history="1">
        <w:r>
          <w:rPr>
            <w:color w:val="0000FF"/>
          </w:rPr>
          <w:t>N 53-326/19-мпр</w:t>
        </w:r>
      </w:hyperlink>
      <w:r>
        <w:t>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21(1). Победители конкурса награждаются автотранспортом или сертификатом.</w:t>
      </w:r>
    </w:p>
    <w:p w:rsidR="00B20560" w:rsidRDefault="00B20560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08.11.2018 </w:t>
      </w:r>
      <w:hyperlink r:id="rId59" w:history="1">
        <w:r>
          <w:rPr>
            <w:color w:val="0000FF"/>
          </w:rPr>
          <w:t>N 53-401/18-мпр</w:t>
        </w:r>
      </w:hyperlink>
      <w:r>
        <w:t xml:space="preserve">, от 09.01.2019 </w:t>
      </w:r>
      <w:hyperlink r:id="rId60" w:history="1">
        <w:r>
          <w:rPr>
            <w:color w:val="0000FF"/>
          </w:rPr>
          <w:t>N 53-1/19-мпр</w:t>
        </w:r>
      </w:hyperlink>
      <w:r>
        <w:t>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22. Объявление победителей конкурса и предоставление каждому из них автотранспорта либо сертификата на получение автотранспорта осуществляется в торжественной обстановке на официальном мероприятии.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Срок выдачи автотранспорта по сертификату на получение автотранспорта - не позднее 31 декабря текущего года.</w:t>
      </w:r>
    </w:p>
    <w:p w:rsidR="00B20560" w:rsidRDefault="00B20560">
      <w:pPr>
        <w:pStyle w:val="ConsPlusNormal"/>
        <w:jc w:val="both"/>
      </w:pPr>
      <w:r>
        <w:t xml:space="preserve">(п. 22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09.01.2019 N 53-1/19-мпр)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23. Финансовое обеспечение расходов, связанных с проведением конкурса и предоставлением победителям конкурса автотранспорта, осуществляется в пределах средств областного бюджета, предусмотренных министерству на соответствующий финансовый год и плановый период.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right"/>
      </w:pPr>
      <w:r>
        <w:t>Исполняющий обязанности министра</w:t>
      </w:r>
    </w:p>
    <w:p w:rsidR="00B20560" w:rsidRDefault="00B20560">
      <w:pPr>
        <w:pStyle w:val="ConsPlusNormal"/>
        <w:jc w:val="right"/>
      </w:pPr>
      <w:r>
        <w:t>социального развития, опеки и</w:t>
      </w:r>
    </w:p>
    <w:p w:rsidR="00B20560" w:rsidRDefault="00B20560">
      <w:pPr>
        <w:pStyle w:val="ConsPlusNormal"/>
        <w:jc w:val="right"/>
      </w:pPr>
      <w:r>
        <w:t>попечительства Иркутской области</w:t>
      </w:r>
    </w:p>
    <w:p w:rsidR="00B20560" w:rsidRDefault="00B20560">
      <w:pPr>
        <w:pStyle w:val="ConsPlusNormal"/>
        <w:jc w:val="right"/>
      </w:pPr>
      <w:r>
        <w:t>В.А.РОДИОНОВ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right"/>
        <w:outlineLvl w:val="1"/>
      </w:pPr>
      <w:r>
        <w:t>Приложение 1</w:t>
      </w:r>
    </w:p>
    <w:p w:rsidR="00B20560" w:rsidRDefault="00B20560">
      <w:pPr>
        <w:pStyle w:val="ConsPlusNormal"/>
        <w:jc w:val="right"/>
      </w:pPr>
      <w:r>
        <w:t>к Положению о порядке проведения конкурса</w:t>
      </w:r>
    </w:p>
    <w:p w:rsidR="00B20560" w:rsidRDefault="00B20560">
      <w:pPr>
        <w:pStyle w:val="ConsPlusNormal"/>
        <w:jc w:val="right"/>
      </w:pPr>
      <w:r>
        <w:t>по предоставлению автотранспорта (микроавтобуса)</w:t>
      </w:r>
    </w:p>
    <w:p w:rsidR="00B20560" w:rsidRDefault="00B20560">
      <w:pPr>
        <w:pStyle w:val="ConsPlusNormal"/>
        <w:jc w:val="right"/>
      </w:pPr>
      <w:r>
        <w:t>многодетным семьям, имеющим восемь и более</w:t>
      </w:r>
    </w:p>
    <w:p w:rsidR="00B20560" w:rsidRDefault="00B20560">
      <w:pPr>
        <w:pStyle w:val="ConsPlusNormal"/>
        <w:jc w:val="right"/>
      </w:pPr>
      <w:r>
        <w:t>детей, не достигших возраста 18 лет, в том числе</w:t>
      </w:r>
    </w:p>
    <w:p w:rsidR="00B20560" w:rsidRDefault="00B20560">
      <w:pPr>
        <w:pStyle w:val="ConsPlusNormal"/>
        <w:jc w:val="right"/>
      </w:pPr>
      <w:r>
        <w:t>воспитывающим детей-сирот и детей,</w:t>
      </w:r>
    </w:p>
    <w:p w:rsidR="00B20560" w:rsidRDefault="00B20560">
      <w:pPr>
        <w:pStyle w:val="ConsPlusNormal"/>
        <w:jc w:val="right"/>
      </w:pPr>
      <w:r>
        <w:t>оставшихся без попечения родителей</w:t>
      </w:r>
    </w:p>
    <w:p w:rsidR="00B20560" w:rsidRDefault="00B205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5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от 01.12.2017 N 53-158/17-мпр)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</w:tr>
    </w:tbl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center"/>
      </w:pPr>
      <w:bookmarkStart w:id="14" w:name="P153"/>
      <w:bookmarkEnd w:id="14"/>
      <w:r>
        <w:t>ОЦЕНОЧНЫЙ ЛИСТ</w:t>
      </w:r>
    </w:p>
    <w:p w:rsidR="00B20560" w:rsidRDefault="00B20560">
      <w:pPr>
        <w:pStyle w:val="ConsPlusNormal"/>
        <w:jc w:val="center"/>
      </w:pPr>
      <w:r>
        <w:t>КАНДИДАТОВ НА ПРЕДОСТАВЛЕНИЕ АВТОТРАНСПОРТА (МИКРОАВТОБУСА)</w:t>
      </w:r>
    </w:p>
    <w:p w:rsidR="00B20560" w:rsidRDefault="00B20560">
      <w:pPr>
        <w:pStyle w:val="ConsPlusNormal"/>
        <w:jc w:val="center"/>
      </w:pPr>
      <w:r>
        <w:t>МНОГОДЕТНЫМ СЕМЬЯМ, ИМЕЮЩИМ ВОСЕМЬ И БОЛЕЕ ДЕТЕЙ, НЕ</w:t>
      </w:r>
    </w:p>
    <w:p w:rsidR="00B20560" w:rsidRDefault="00B20560">
      <w:pPr>
        <w:pStyle w:val="ConsPlusNormal"/>
        <w:jc w:val="center"/>
      </w:pPr>
      <w:r>
        <w:t>ДОСТИГШИХ ВОЗРАСТА 18 ЛЕТ, В ТОМ ЧИСЛЕ ВОСПИТЫВАЮЩИМ</w:t>
      </w:r>
    </w:p>
    <w:p w:rsidR="00B20560" w:rsidRDefault="00B20560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B20560" w:rsidRDefault="00B20560">
      <w:pPr>
        <w:pStyle w:val="ConsPlusNormal"/>
        <w:jc w:val="both"/>
      </w:pPr>
    </w:p>
    <w:p w:rsidR="00B20560" w:rsidRDefault="00B20560">
      <w:pPr>
        <w:sectPr w:rsidR="00B20560" w:rsidSect="00FA6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2"/>
        <w:gridCol w:w="1706"/>
        <w:gridCol w:w="1706"/>
        <w:gridCol w:w="1980"/>
        <w:gridCol w:w="3653"/>
        <w:gridCol w:w="3827"/>
        <w:gridCol w:w="64"/>
        <w:gridCol w:w="1127"/>
        <w:gridCol w:w="64"/>
      </w:tblGrid>
      <w:tr w:rsidR="00B20560" w:rsidTr="00B20560">
        <w:tc>
          <w:tcPr>
            <w:tcW w:w="45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242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2936" w:type="dxa"/>
            <w:gridSpan w:val="6"/>
          </w:tcPr>
          <w:p w:rsidR="00B20560" w:rsidRDefault="00B20560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191" w:type="dxa"/>
            <w:gridSpan w:val="2"/>
          </w:tcPr>
          <w:p w:rsidR="00B20560" w:rsidRDefault="00B20560">
            <w:pPr>
              <w:pStyle w:val="ConsPlusNormal"/>
            </w:pPr>
          </w:p>
        </w:tc>
      </w:tr>
      <w:tr w:rsidR="00B20560" w:rsidTr="00B20560">
        <w:trPr>
          <w:gridAfter w:val="1"/>
          <w:wAfter w:w="64" w:type="dxa"/>
        </w:trPr>
        <w:tc>
          <w:tcPr>
            <w:tcW w:w="454" w:type="dxa"/>
          </w:tcPr>
          <w:p w:rsidR="00B20560" w:rsidRDefault="00B205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2" w:type="dxa"/>
          </w:tcPr>
          <w:p w:rsidR="00B20560" w:rsidRDefault="00B20560">
            <w:pPr>
              <w:pStyle w:val="ConsPlusNormal"/>
              <w:jc w:val="center"/>
            </w:pPr>
            <w:r>
              <w:t>Ф.И.О. законного представителя детей</w:t>
            </w:r>
          </w:p>
        </w:tc>
        <w:tc>
          <w:tcPr>
            <w:tcW w:w="1706" w:type="dxa"/>
          </w:tcPr>
          <w:p w:rsidR="00B20560" w:rsidRDefault="00B20560">
            <w:pPr>
              <w:pStyle w:val="ConsPlusNormal"/>
              <w:jc w:val="both"/>
            </w:pPr>
            <w:r>
              <w:t>"Количество детей" (максимальное количество баллов - 3):</w:t>
            </w:r>
          </w:p>
          <w:p w:rsidR="00B20560" w:rsidRDefault="00B20560">
            <w:pPr>
              <w:pStyle w:val="ConsPlusNormal"/>
              <w:jc w:val="both"/>
            </w:pPr>
            <w:r>
              <w:t>1) 8 - 10 детей - 1 балл;</w:t>
            </w:r>
          </w:p>
          <w:p w:rsidR="00B20560" w:rsidRDefault="00B20560">
            <w:pPr>
              <w:pStyle w:val="ConsPlusNormal"/>
              <w:jc w:val="both"/>
            </w:pPr>
            <w:r>
              <w:t>2) 11 - 13 детей - 2 балла;</w:t>
            </w:r>
          </w:p>
          <w:p w:rsidR="00B20560" w:rsidRDefault="00B20560">
            <w:pPr>
              <w:pStyle w:val="ConsPlusNormal"/>
              <w:jc w:val="both"/>
            </w:pPr>
            <w:r>
              <w:t>3) 14 и более детей - 3 балла</w:t>
            </w:r>
          </w:p>
        </w:tc>
        <w:tc>
          <w:tcPr>
            <w:tcW w:w="1706" w:type="dxa"/>
          </w:tcPr>
          <w:p w:rsidR="00B20560" w:rsidRDefault="00B20560">
            <w:pPr>
              <w:pStyle w:val="ConsPlusNormal"/>
              <w:jc w:val="both"/>
            </w:pPr>
            <w:r>
              <w:t>"Оформление материалов, представленных на конкурс" (максимальное количество баллов - 1):</w:t>
            </w:r>
          </w:p>
          <w:p w:rsidR="00B20560" w:rsidRDefault="00B20560">
            <w:pPr>
              <w:pStyle w:val="ConsPlusNormal"/>
              <w:jc w:val="both"/>
            </w:pPr>
            <w:r>
              <w:t>1) творчески оформлено - 1 балл;</w:t>
            </w:r>
          </w:p>
          <w:p w:rsidR="00B20560" w:rsidRDefault="00B20560">
            <w:pPr>
              <w:pStyle w:val="ConsPlusNormal"/>
              <w:jc w:val="both"/>
            </w:pPr>
            <w:r>
              <w:t>2) отсутствует творческое оформление - 0 баллов</w:t>
            </w:r>
          </w:p>
        </w:tc>
        <w:tc>
          <w:tcPr>
            <w:tcW w:w="1980" w:type="dxa"/>
          </w:tcPr>
          <w:p w:rsidR="00B20560" w:rsidRDefault="00B20560">
            <w:pPr>
              <w:pStyle w:val="ConsPlusNormal"/>
              <w:jc w:val="both"/>
            </w:pPr>
            <w:r>
              <w:t>История семьи: семейные традиции, родословная, национальные традиции, увлечение родителей и детей (максимальное количество баллов - 4):</w:t>
            </w:r>
          </w:p>
          <w:p w:rsidR="00B20560" w:rsidRDefault="00B20560">
            <w:pPr>
              <w:pStyle w:val="ConsPlusNormal"/>
              <w:jc w:val="both"/>
            </w:pPr>
            <w:r>
              <w:t>1) представлены все категории - 4 балла;</w:t>
            </w:r>
          </w:p>
          <w:p w:rsidR="00B20560" w:rsidRDefault="00B20560">
            <w:pPr>
              <w:pStyle w:val="ConsPlusNormal"/>
              <w:jc w:val="both"/>
            </w:pPr>
            <w:r>
              <w:t>2) представлены 3 категории - 3 балла;</w:t>
            </w:r>
          </w:p>
          <w:p w:rsidR="00B20560" w:rsidRDefault="00B20560">
            <w:pPr>
              <w:pStyle w:val="ConsPlusNormal"/>
              <w:jc w:val="both"/>
            </w:pPr>
            <w:r>
              <w:t>3) представлены 2 категории - 2 балла;</w:t>
            </w:r>
          </w:p>
          <w:p w:rsidR="00B20560" w:rsidRDefault="00B20560">
            <w:pPr>
              <w:pStyle w:val="ConsPlusNormal"/>
              <w:jc w:val="both"/>
            </w:pPr>
            <w:r>
              <w:t>4) представлена 1 категория - 1 балл</w:t>
            </w:r>
          </w:p>
        </w:tc>
        <w:tc>
          <w:tcPr>
            <w:tcW w:w="3653" w:type="dxa"/>
          </w:tcPr>
          <w:p w:rsidR="00B20560" w:rsidRDefault="00B20560">
            <w:pPr>
              <w:pStyle w:val="ConsPlusNormal"/>
              <w:jc w:val="both"/>
            </w:pPr>
            <w:r>
              <w:t>"Участие детей в различных формах общественной, спортивной, культурной, творческой жизни, которые подтверждены грамотами, дипломами, сертификатами" (1 - 10 баллов):</w:t>
            </w:r>
          </w:p>
          <w:p w:rsidR="00B20560" w:rsidRDefault="00B20560">
            <w:pPr>
              <w:pStyle w:val="ConsPlusNormal"/>
              <w:jc w:val="both"/>
            </w:pPr>
            <w:r>
              <w:t>1) от 1 до 2 мероприятий - 1 балл;</w:t>
            </w:r>
          </w:p>
          <w:p w:rsidR="00B20560" w:rsidRDefault="00B20560">
            <w:pPr>
              <w:pStyle w:val="ConsPlusNormal"/>
              <w:jc w:val="both"/>
            </w:pPr>
            <w:r>
              <w:t>2) от 3 до 4 мероприятий - 2 балла;</w:t>
            </w:r>
          </w:p>
          <w:p w:rsidR="00B20560" w:rsidRDefault="00B20560">
            <w:pPr>
              <w:pStyle w:val="ConsPlusNormal"/>
              <w:jc w:val="both"/>
            </w:pPr>
            <w:r>
              <w:t>3) от 5 до 6 мероприятий - 3 балла;</w:t>
            </w:r>
          </w:p>
          <w:p w:rsidR="00B20560" w:rsidRDefault="00B20560">
            <w:pPr>
              <w:pStyle w:val="ConsPlusNormal"/>
              <w:jc w:val="both"/>
            </w:pPr>
            <w:r>
              <w:t>4) от 7 до 8 мероприятий - 4 балла;</w:t>
            </w:r>
          </w:p>
          <w:p w:rsidR="00B20560" w:rsidRDefault="00B20560">
            <w:pPr>
              <w:pStyle w:val="ConsPlusNormal"/>
              <w:jc w:val="both"/>
            </w:pPr>
            <w:r>
              <w:t>5) от 9 до 10 мероприятий - 5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6) от 11 до 12 мероприятий - 6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7) от 13 до 14 мероприятий - 7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8) от 15 до 16 мероприятий - 8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9) от 17 до 18 мероприятий - 9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10) от 19 и больше мероприятий - 10 баллов</w:t>
            </w:r>
          </w:p>
        </w:tc>
        <w:tc>
          <w:tcPr>
            <w:tcW w:w="3827" w:type="dxa"/>
          </w:tcPr>
          <w:p w:rsidR="00B20560" w:rsidRDefault="00B20560">
            <w:pPr>
              <w:pStyle w:val="ConsPlusNormal"/>
            </w:pPr>
            <w:r>
              <w:t>"Участие законных представителей в различных формах общественной, спортивной, культурной, творческой жизни, информация об успешной социализации, адаптации подопечных детей в обществе после достижения ими совершеннолетия, которые подтверждены грамотами, дипломами, сертификатами" (1 - 10 баллов):</w:t>
            </w:r>
          </w:p>
          <w:p w:rsidR="00B20560" w:rsidRDefault="00B20560">
            <w:pPr>
              <w:pStyle w:val="ConsPlusNormal"/>
              <w:jc w:val="both"/>
            </w:pPr>
            <w:r>
              <w:t>1) от 1 до 2 мероприятий - 1 балл;</w:t>
            </w:r>
          </w:p>
          <w:p w:rsidR="00B20560" w:rsidRDefault="00B20560">
            <w:pPr>
              <w:pStyle w:val="ConsPlusNormal"/>
              <w:jc w:val="both"/>
            </w:pPr>
            <w:r>
              <w:t>2) от 3 до 4 мероприятий - 2 балла;</w:t>
            </w:r>
          </w:p>
          <w:p w:rsidR="00B20560" w:rsidRDefault="00B20560">
            <w:pPr>
              <w:pStyle w:val="ConsPlusNormal"/>
              <w:jc w:val="both"/>
            </w:pPr>
            <w:r>
              <w:t>3) от 5 до 6 мероприятий - 3 балла;</w:t>
            </w:r>
          </w:p>
          <w:p w:rsidR="00B20560" w:rsidRDefault="00B20560">
            <w:pPr>
              <w:pStyle w:val="ConsPlusNormal"/>
              <w:jc w:val="both"/>
            </w:pPr>
            <w:r>
              <w:t>4) от 7 до 8 мероприятий - 4 балла;</w:t>
            </w:r>
          </w:p>
          <w:p w:rsidR="00B20560" w:rsidRDefault="00B20560">
            <w:pPr>
              <w:pStyle w:val="ConsPlusNormal"/>
              <w:jc w:val="both"/>
            </w:pPr>
            <w:r>
              <w:t>5) от 9 до 10 мероприятий - 5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6) от 11 до 12 мероприятий - 6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7) от 13 до 14 мероприятий - 7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8) от 15 до 16 мероприятий - 8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9) от 17 до 18 мероприятий - 9 баллов;</w:t>
            </w:r>
          </w:p>
          <w:p w:rsidR="00B20560" w:rsidRDefault="00B20560">
            <w:pPr>
              <w:pStyle w:val="ConsPlusNormal"/>
              <w:jc w:val="both"/>
            </w:pPr>
            <w:r>
              <w:t>10) от 19 и больше мероприятий - 10 баллов</w:t>
            </w:r>
          </w:p>
        </w:tc>
        <w:tc>
          <w:tcPr>
            <w:tcW w:w="1191" w:type="dxa"/>
            <w:gridSpan w:val="2"/>
          </w:tcPr>
          <w:p w:rsidR="00B20560" w:rsidRDefault="00B20560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B20560" w:rsidTr="00B20560">
        <w:trPr>
          <w:gridAfter w:val="1"/>
          <w:wAfter w:w="64" w:type="dxa"/>
        </w:trPr>
        <w:tc>
          <w:tcPr>
            <w:tcW w:w="45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242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706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706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980" w:type="dxa"/>
          </w:tcPr>
          <w:p w:rsidR="00B20560" w:rsidRDefault="00B20560">
            <w:pPr>
              <w:pStyle w:val="ConsPlusNormal"/>
            </w:pPr>
          </w:p>
        </w:tc>
        <w:tc>
          <w:tcPr>
            <w:tcW w:w="3653" w:type="dxa"/>
          </w:tcPr>
          <w:p w:rsidR="00B20560" w:rsidRDefault="00B20560">
            <w:pPr>
              <w:pStyle w:val="ConsPlusNormal"/>
            </w:pPr>
          </w:p>
        </w:tc>
        <w:tc>
          <w:tcPr>
            <w:tcW w:w="3827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B20560" w:rsidRDefault="00B20560">
            <w:pPr>
              <w:pStyle w:val="ConsPlusNormal"/>
            </w:pPr>
          </w:p>
        </w:tc>
      </w:tr>
      <w:tr w:rsidR="00B20560" w:rsidTr="00B20560">
        <w:trPr>
          <w:gridAfter w:val="1"/>
          <w:wAfter w:w="64" w:type="dxa"/>
        </w:trPr>
        <w:tc>
          <w:tcPr>
            <w:tcW w:w="45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242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706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706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980" w:type="dxa"/>
          </w:tcPr>
          <w:p w:rsidR="00B20560" w:rsidRDefault="00B20560">
            <w:pPr>
              <w:pStyle w:val="ConsPlusNormal"/>
            </w:pPr>
          </w:p>
        </w:tc>
        <w:tc>
          <w:tcPr>
            <w:tcW w:w="3653" w:type="dxa"/>
          </w:tcPr>
          <w:p w:rsidR="00B20560" w:rsidRDefault="00B20560">
            <w:pPr>
              <w:pStyle w:val="ConsPlusNormal"/>
            </w:pPr>
          </w:p>
        </w:tc>
        <w:tc>
          <w:tcPr>
            <w:tcW w:w="3827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B20560" w:rsidRDefault="00B20560">
            <w:pPr>
              <w:pStyle w:val="ConsPlusNormal"/>
            </w:pPr>
          </w:p>
        </w:tc>
      </w:tr>
      <w:tr w:rsidR="00B20560" w:rsidTr="00B20560">
        <w:trPr>
          <w:gridAfter w:val="1"/>
          <w:wAfter w:w="64" w:type="dxa"/>
        </w:trPr>
        <w:tc>
          <w:tcPr>
            <w:tcW w:w="45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242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706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706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980" w:type="dxa"/>
          </w:tcPr>
          <w:p w:rsidR="00B20560" w:rsidRDefault="00B20560">
            <w:pPr>
              <w:pStyle w:val="ConsPlusNormal"/>
            </w:pPr>
          </w:p>
        </w:tc>
        <w:tc>
          <w:tcPr>
            <w:tcW w:w="3653" w:type="dxa"/>
          </w:tcPr>
          <w:p w:rsidR="00B20560" w:rsidRDefault="00B20560">
            <w:pPr>
              <w:pStyle w:val="ConsPlusNormal"/>
            </w:pPr>
          </w:p>
        </w:tc>
        <w:tc>
          <w:tcPr>
            <w:tcW w:w="3827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B20560" w:rsidRDefault="00B20560">
            <w:pPr>
              <w:pStyle w:val="ConsPlusNormal"/>
            </w:pPr>
          </w:p>
        </w:tc>
      </w:tr>
    </w:tbl>
    <w:p w:rsidR="00B20560" w:rsidRDefault="00B20560">
      <w:pPr>
        <w:pStyle w:val="ConsPlusNormal"/>
        <w:jc w:val="both"/>
      </w:pPr>
    </w:p>
    <w:p w:rsidR="00B20560" w:rsidRDefault="00B20560">
      <w:pPr>
        <w:pStyle w:val="ConsPlusNonformat"/>
        <w:jc w:val="both"/>
      </w:pPr>
      <w:r>
        <w:t>Подпись лица, заполнившего оценочный лист</w:t>
      </w:r>
    </w:p>
    <w:p w:rsidR="00B20560" w:rsidRDefault="00B20560">
      <w:pPr>
        <w:pStyle w:val="ConsPlusNonformat"/>
        <w:jc w:val="both"/>
      </w:pPr>
      <w:r>
        <w:t>(председателя конкурсной комиссии,</w:t>
      </w:r>
    </w:p>
    <w:p w:rsidR="00B20560" w:rsidRDefault="00B20560">
      <w:pPr>
        <w:pStyle w:val="ConsPlusNonformat"/>
        <w:jc w:val="both"/>
      </w:pPr>
      <w:r>
        <w:t>заместителя председателя конкурсной</w:t>
      </w:r>
    </w:p>
    <w:p w:rsidR="00B20560" w:rsidRDefault="00B20560">
      <w:pPr>
        <w:pStyle w:val="ConsPlusNonformat"/>
        <w:jc w:val="both"/>
      </w:pPr>
      <w:r>
        <w:t>комиссии, члена конкурсной комиссии) _________________ ____________________</w:t>
      </w:r>
    </w:p>
    <w:p w:rsidR="00B20560" w:rsidRDefault="00B20560">
      <w:pPr>
        <w:pStyle w:val="ConsPlusNonformat"/>
        <w:jc w:val="both"/>
      </w:pPr>
      <w:r>
        <w:t xml:space="preserve">                                         Подпись             Ф.И.О.</w:t>
      </w:r>
    </w:p>
    <w:p w:rsidR="00B20560" w:rsidRDefault="00B20560">
      <w:pPr>
        <w:sectPr w:rsidR="00B205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right"/>
        <w:outlineLvl w:val="1"/>
      </w:pPr>
      <w:r>
        <w:t>Приложение 2</w:t>
      </w:r>
    </w:p>
    <w:p w:rsidR="00B20560" w:rsidRDefault="00B20560">
      <w:pPr>
        <w:pStyle w:val="ConsPlusNormal"/>
        <w:jc w:val="right"/>
      </w:pPr>
      <w:r>
        <w:t>к Положению о порядке проведения конкурса</w:t>
      </w:r>
    </w:p>
    <w:p w:rsidR="00B20560" w:rsidRDefault="00B20560">
      <w:pPr>
        <w:pStyle w:val="ConsPlusNormal"/>
        <w:jc w:val="right"/>
      </w:pPr>
      <w:r>
        <w:t>по предоставлению автотранспорта (микроавтобуса)</w:t>
      </w:r>
    </w:p>
    <w:p w:rsidR="00B20560" w:rsidRDefault="00B20560">
      <w:pPr>
        <w:pStyle w:val="ConsPlusNormal"/>
        <w:jc w:val="right"/>
      </w:pPr>
      <w:r>
        <w:t>многодетным семьям, имеющим восемь и более детей,</w:t>
      </w:r>
    </w:p>
    <w:p w:rsidR="00B20560" w:rsidRDefault="00B20560">
      <w:pPr>
        <w:pStyle w:val="ConsPlusNormal"/>
        <w:jc w:val="right"/>
      </w:pPr>
      <w:r>
        <w:t>не достигших возраста 18 лет, в том числе</w:t>
      </w:r>
    </w:p>
    <w:p w:rsidR="00B20560" w:rsidRDefault="00B20560">
      <w:pPr>
        <w:pStyle w:val="ConsPlusNormal"/>
        <w:jc w:val="right"/>
      </w:pPr>
      <w:r>
        <w:t>воспитывающим детей-сирот и детей,</w:t>
      </w:r>
    </w:p>
    <w:p w:rsidR="00B20560" w:rsidRDefault="00B20560">
      <w:pPr>
        <w:pStyle w:val="ConsPlusNormal"/>
        <w:jc w:val="right"/>
      </w:pPr>
      <w:r>
        <w:t>оставшихся без попечения родителей</w:t>
      </w:r>
    </w:p>
    <w:p w:rsidR="00B20560" w:rsidRDefault="00B205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205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от 01.12.2017 N 53-158/17-мпр)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</w:tr>
    </w:tbl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center"/>
      </w:pPr>
      <w:bookmarkStart w:id="15" w:name="P247"/>
      <w:bookmarkEnd w:id="15"/>
      <w:r>
        <w:t>АНКЕТА СЕМЬИ ДЛЯ УЧАСТИЯ В КОНКУРСЕ</w:t>
      </w:r>
    </w:p>
    <w:p w:rsidR="00B20560" w:rsidRDefault="00B205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1304"/>
        <w:gridCol w:w="1474"/>
        <w:gridCol w:w="1644"/>
      </w:tblGrid>
      <w:tr w:rsidR="00B20560">
        <w:tc>
          <w:tcPr>
            <w:tcW w:w="454" w:type="dxa"/>
          </w:tcPr>
          <w:p w:rsidR="00B20560" w:rsidRDefault="00B205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304" w:type="dxa"/>
          </w:tcPr>
          <w:p w:rsidR="00B20560" w:rsidRDefault="00B2056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74" w:type="dxa"/>
          </w:tcPr>
          <w:p w:rsidR="00B20560" w:rsidRDefault="00B20560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644" w:type="dxa"/>
          </w:tcPr>
          <w:p w:rsidR="00B20560" w:rsidRDefault="00B20560">
            <w:pPr>
              <w:pStyle w:val="ConsPlusNormal"/>
              <w:jc w:val="center"/>
            </w:pPr>
            <w:r>
              <w:t>Место работы/место учебы</w:t>
            </w:r>
          </w:p>
        </w:tc>
      </w:tr>
      <w:tr w:rsidR="00B20560">
        <w:tc>
          <w:tcPr>
            <w:tcW w:w="454" w:type="dxa"/>
          </w:tcPr>
          <w:p w:rsidR="00B20560" w:rsidRDefault="00B205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B20560" w:rsidRDefault="00B20560">
            <w:pPr>
              <w:pStyle w:val="ConsPlusNormal"/>
            </w:pPr>
            <w:r>
              <w:t>Ф.И.О. отца/опекуна (попечителя)</w:t>
            </w:r>
          </w:p>
        </w:tc>
        <w:tc>
          <w:tcPr>
            <w:tcW w:w="130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47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644" w:type="dxa"/>
          </w:tcPr>
          <w:p w:rsidR="00B20560" w:rsidRDefault="00B20560">
            <w:pPr>
              <w:pStyle w:val="ConsPlusNormal"/>
            </w:pPr>
          </w:p>
        </w:tc>
      </w:tr>
      <w:tr w:rsidR="00B20560">
        <w:tc>
          <w:tcPr>
            <w:tcW w:w="454" w:type="dxa"/>
          </w:tcPr>
          <w:p w:rsidR="00B20560" w:rsidRDefault="00B205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B20560" w:rsidRDefault="00B20560">
            <w:pPr>
              <w:pStyle w:val="ConsPlusNormal"/>
            </w:pPr>
            <w:r>
              <w:t>Ф.И.О. матери/опекуна (попечителя)</w:t>
            </w:r>
          </w:p>
        </w:tc>
        <w:tc>
          <w:tcPr>
            <w:tcW w:w="130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47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644" w:type="dxa"/>
          </w:tcPr>
          <w:p w:rsidR="00B20560" w:rsidRDefault="00B20560">
            <w:pPr>
              <w:pStyle w:val="ConsPlusNormal"/>
            </w:pPr>
          </w:p>
        </w:tc>
      </w:tr>
      <w:tr w:rsidR="00B20560">
        <w:tc>
          <w:tcPr>
            <w:tcW w:w="454" w:type="dxa"/>
          </w:tcPr>
          <w:p w:rsidR="00B20560" w:rsidRDefault="00B205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B20560" w:rsidRDefault="00B20560">
            <w:pPr>
              <w:pStyle w:val="ConsPlusNormal"/>
            </w:pPr>
            <w:r>
              <w:t>Ф.И.О. ребенка</w:t>
            </w:r>
          </w:p>
        </w:tc>
        <w:tc>
          <w:tcPr>
            <w:tcW w:w="130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47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644" w:type="dxa"/>
          </w:tcPr>
          <w:p w:rsidR="00B20560" w:rsidRDefault="00B20560">
            <w:pPr>
              <w:pStyle w:val="ConsPlusNormal"/>
            </w:pPr>
          </w:p>
        </w:tc>
      </w:tr>
      <w:tr w:rsidR="00B20560">
        <w:tc>
          <w:tcPr>
            <w:tcW w:w="454" w:type="dxa"/>
          </w:tcPr>
          <w:p w:rsidR="00B20560" w:rsidRDefault="00B205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B20560" w:rsidRDefault="00B20560">
            <w:pPr>
              <w:pStyle w:val="ConsPlusNormal"/>
            </w:pPr>
            <w:r>
              <w:t>Ф.И.О. ребенка</w:t>
            </w:r>
          </w:p>
        </w:tc>
        <w:tc>
          <w:tcPr>
            <w:tcW w:w="130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47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644" w:type="dxa"/>
          </w:tcPr>
          <w:p w:rsidR="00B20560" w:rsidRDefault="00B20560">
            <w:pPr>
              <w:pStyle w:val="ConsPlusNormal"/>
            </w:pPr>
          </w:p>
        </w:tc>
      </w:tr>
      <w:tr w:rsidR="00B20560">
        <w:tc>
          <w:tcPr>
            <w:tcW w:w="454" w:type="dxa"/>
          </w:tcPr>
          <w:p w:rsidR="00B20560" w:rsidRDefault="00B205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B20560" w:rsidRDefault="00B20560">
            <w:pPr>
              <w:pStyle w:val="ConsPlusNormal"/>
            </w:pPr>
            <w:r>
              <w:t>Ф.И.О. ребенка</w:t>
            </w:r>
          </w:p>
        </w:tc>
        <w:tc>
          <w:tcPr>
            <w:tcW w:w="130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47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644" w:type="dxa"/>
          </w:tcPr>
          <w:p w:rsidR="00B20560" w:rsidRDefault="00B20560">
            <w:pPr>
              <w:pStyle w:val="ConsPlusNormal"/>
            </w:pPr>
          </w:p>
        </w:tc>
      </w:tr>
      <w:tr w:rsidR="00B20560">
        <w:tc>
          <w:tcPr>
            <w:tcW w:w="454" w:type="dxa"/>
          </w:tcPr>
          <w:p w:rsidR="00B20560" w:rsidRDefault="00B205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B20560" w:rsidRDefault="00B20560">
            <w:pPr>
              <w:pStyle w:val="ConsPlusNormal"/>
            </w:pPr>
            <w:r>
              <w:t>Ф.И.О. ребенка</w:t>
            </w:r>
          </w:p>
        </w:tc>
        <w:tc>
          <w:tcPr>
            <w:tcW w:w="130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474" w:type="dxa"/>
          </w:tcPr>
          <w:p w:rsidR="00B20560" w:rsidRDefault="00B20560">
            <w:pPr>
              <w:pStyle w:val="ConsPlusNormal"/>
            </w:pPr>
          </w:p>
        </w:tc>
        <w:tc>
          <w:tcPr>
            <w:tcW w:w="1644" w:type="dxa"/>
          </w:tcPr>
          <w:p w:rsidR="00B20560" w:rsidRDefault="00B20560">
            <w:pPr>
              <w:pStyle w:val="ConsPlusNormal"/>
            </w:pPr>
          </w:p>
        </w:tc>
      </w:tr>
    </w:tbl>
    <w:p w:rsidR="00B20560" w:rsidRDefault="00B20560">
      <w:pPr>
        <w:pStyle w:val="ConsPlusNormal"/>
        <w:jc w:val="both"/>
      </w:pPr>
    </w:p>
    <w:p w:rsidR="00B20560" w:rsidRDefault="00B20560">
      <w:pPr>
        <w:pStyle w:val="ConsPlusNonformat"/>
        <w:jc w:val="both"/>
      </w:pPr>
      <w:r>
        <w:t xml:space="preserve">    Подпись одного из законных</w:t>
      </w:r>
    </w:p>
    <w:p w:rsidR="00B20560" w:rsidRDefault="00B20560">
      <w:pPr>
        <w:pStyle w:val="ConsPlusNonformat"/>
        <w:jc w:val="both"/>
      </w:pPr>
      <w:r>
        <w:t xml:space="preserve">    представителей       ______________   ______________   ________________</w:t>
      </w:r>
    </w:p>
    <w:p w:rsidR="00B20560" w:rsidRDefault="00B20560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(расшифровка)</w:t>
      </w:r>
    </w:p>
    <w:p w:rsidR="00B20560" w:rsidRDefault="00B20560">
      <w:pPr>
        <w:pStyle w:val="ConsPlusNonformat"/>
        <w:jc w:val="both"/>
      </w:pPr>
    </w:p>
    <w:p w:rsidR="00B20560" w:rsidRDefault="00B20560">
      <w:pPr>
        <w:pStyle w:val="ConsPlusNonformat"/>
        <w:jc w:val="both"/>
      </w:pPr>
      <w:r>
        <w:t xml:space="preserve">    Согласен/на </w:t>
      </w:r>
      <w:proofErr w:type="spellStart"/>
      <w:r>
        <w:t>на</w:t>
      </w:r>
      <w:proofErr w:type="spellEnd"/>
      <w:r>
        <w:t xml:space="preserve"> обработку</w:t>
      </w:r>
    </w:p>
    <w:p w:rsidR="00B20560" w:rsidRDefault="00B20560">
      <w:pPr>
        <w:pStyle w:val="ConsPlusNonformat"/>
        <w:jc w:val="both"/>
      </w:pPr>
      <w:r>
        <w:t xml:space="preserve">    персональных данных                   ______________   ________________</w:t>
      </w:r>
    </w:p>
    <w:p w:rsidR="00B20560" w:rsidRDefault="00B20560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right"/>
        <w:outlineLvl w:val="1"/>
      </w:pPr>
      <w:r>
        <w:t>Приложение 3</w:t>
      </w:r>
    </w:p>
    <w:p w:rsidR="00B20560" w:rsidRDefault="00B20560">
      <w:pPr>
        <w:pStyle w:val="ConsPlusNormal"/>
        <w:jc w:val="right"/>
      </w:pPr>
      <w:r>
        <w:t>к Положению о порядке проведения конкурса</w:t>
      </w:r>
    </w:p>
    <w:p w:rsidR="00B20560" w:rsidRDefault="00B20560">
      <w:pPr>
        <w:pStyle w:val="ConsPlusNormal"/>
        <w:jc w:val="right"/>
      </w:pPr>
      <w:r>
        <w:t>по предоставлению автотранспорта (микроавтобуса)</w:t>
      </w:r>
    </w:p>
    <w:p w:rsidR="00B20560" w:rsidRDefault="00B20560">
      <w:pPr>
        <w:pStyle w:val="ConsPlusNormal"/>
        <w:jc w:val="right"/>
      </w:pPr>
      <w:r>
        <w:t>многодетным семьям, имеющим восемь и более детей,</w:t>
      </w:r>
    </w:p>
    <w:p w:rsidR="00B20560" w:rsidRDefault="00B20560">
      <w:pPr>
        <w:pStyle w:val="ConsPlusNormal"/>
        <w:jc w:val="right"/>
      </w:pPr>
      <w:r>
        <w:t>не достигших возраста 18 лет, в том числе</w:t>
      </w:r>
    </w:p>
    <w:p w:rsidR="00B20560" w:rsidRDefault="00B20560">
      <w:pPr>
        <w:pStyle w:val="ConsPlusNormal"/>
        <w:jc w:val="right"/>
      </w:pPr>
      <w:r>
        <w:t>воспитывающим детей-сирот и детей,</w:t>
      </w:r>
    </w:p>
    <w:p w:rsidR="00B20560" w:rsidRDefault="00B20560">
      <w:pPr>
        <w:pStyle w:val="ConsPlusNormal"/>
        <w:jc w:val="right"/>
      </w:pPr>
      <w:r>
        <w:t>оставшихся без попечения родителей</w:t>
      </w:r>
    </w:p>
    <w:p w:rsidR="00B20560" w:rsidRDefault="00B205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205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от 09.10.2020 N 53-146/20-мпр)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</w:tr>
    </w:tbl>
    <w:p w:rsidR="00B20560" w:rsidRDefault="00B205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309"/>
      </w:tblGrid>
      <w:tr w:rsidR="00B20560"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560" w:rsidRDefault="00B20560">
            <w:pPr>
              <w:pStyle w:val="ConsPlusNormal"/>
              <w:jc w:val="center"/>
            </w:pPr>
            <w:bookmarkStart w:id="16" w:name="P309"/>
            <w:bookmarkEnd w:id="16"/>
            <w:r>
              <w:t>ЗАЯВЛЕНИЕ</w:t>
            </w:r>
          </w:p>
          <w:p w:rsidR="00B20560" w:rsidRDefault="00B20560">
            <w:pPr>
              <w:pStyle w:val="ConsPlusNormal"/>
              <w:jc w:val="center"/>
            </w:pPr>
            <w:r>
              <w:t>НА УЧАСТИЕ В КОНКУРСЕ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</w:t>
            </w:r>
          </w:p>
        </w:tc>
      </w:tr>
      <w:tr w:rsidR="00B20560"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560" w:rsidRDefault="00B20560">
            <w:pPr>
              <w:pStyle w:val="ConsPlusNormal"/>
              <w:ind w:firstLine="283"/>
              <w:jc w:val="both"/>
            </w:pPr>
            <w:r>
              <w:t>Я, _______________________________________________________________,</w:t>
            </w:r>
          </w:p>
          <w:p w:rsidR="00B20560" w:rsidRDefault="00B20560">
            <w:pPr>
              <w:pStyle w:val="ConsPlusNormal"/>
              <w:jc w:val="center"/>
            </w:pPr>
            <w:r>
              <w:t>(фамилия, имя, отчество)</w:t>
            </w:r>
          </w:p>
          <w:p w:rsidR="00B20560" w:rsidRDefault="00B20560">
            <w:pPr>
              <w:pStyle w:val="ConsPlusNormal"/>
              <w:jc w:val="both"/>
            </w:pPr>
            <w:r>
              <w:t>проживающий(</w:t>
            </w:r>
            <w:proofErr w:type="spellStart"/>
            <w:r>
              <w:t>ая</w:t>
            </w:r>
            <w:proofErr w:type="spellEnd"/>
            <w:r>
              <w:t>) по адресу ____________________________________________</w:t>
            </w:r>
          </w:p>
          <w:p w:rsidR="00B20560" w:rsidRDefault="00B20560">
            <w:pPr>
              <w:pStyle w:val="ConsPlusNormal"/>
              <w:jc w:val="center"/>
            </w:pPr>
            <w:r>
              <w:t>____________________________________________________________________,</w:t>
            </w:r>
          </w:p>
          <w:p w:rsidR="00B20560" w:rsidRDefault="00B20560">
            <w:pPr>
              <w:pStyle w:val="ConsPlusNormal"/>
            </w:pPr>
            <w:r>
              <w:t>телефон: ________________________, e-</w:t>
            </w:r>
            <w:proofErr w:type="spellStart"/>
            <w:r>
              <w:t>mail</w:t>
            </w:r>
            <w:proofErr w:type="spellEnd"/>
            <w:r>
              <w:t>: ______________________________,</w:t>
            </w:r>
          </w:p>
          <w:p w:rsidR="00B20560" w:rsidRDefault="00B20560">
            <w:pPr>
              <w:pStyle w:val="ConsPlusNormal"/>
              <w:jc w:val="both"/>
            </w:pPr>
            <w:r>
              <w:t>совместно со своей семьей выражаем желание принять участие в конкурсе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родителей, в ________ году (далее - конкурс).</w:t>
            </w:r>
          </w:p>
          <w:p w:rsidR="00B20560" w:rsidRDefault="00B20560">
            <w:pPr>
              <w:pStyle w:val="ConsPlusNormal"/>
              <w:ind w:firstLine="283"/>
              <w:jc w:val="both"/>
            </w:pPr>
            <w:r>
              <w:t>Полноту и достоверность информации, указанной в настоящем заявлении и прилагаемых к нему документах, гарантирую.</w:t>
            </w:r>
          </w:p>
          <w:p w:rsidR="00B20560" w:rsidRDefault="00B20560">
            <w:pPr>
              <w:pStyle w:val="ConsPlusNormal"/>
              <w:ind w:firstLine="283"/>
              <w:jc w:val="both"/>
            </w:pPr>
            <w:r>
              <w:t xml:space="preserve">Выражаем свое согласие на автоматизированную, а также без использования средств автоматизации обработку наших персональных данных, содержащихся в документах, представленных на конкурс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родителей, а именно на совершение действий, предусмотренных </w:t>
            </w:r>
            <w:hyperlink r:id="rId6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года N 152-ФЗ "О персональных данных".</w:t>
            </w:r>
          </w:p>
          <w:p w:rsidR="00B20560" w:rsidRDefault="00B20560">
            <w:pPr>
              <w:pStyle w:val="ConsPlusNormal"/>
              <w:ind w:firstLine="283"/>
              <w:jc w:val="both"/>
            </w:pPr>
            <w: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B20560" w:rsidRDefault="00B20560">
            <w:pPr>
              <w:pStyle w:val="ConsPlusNormal"/>
              <w:ind w:firstLine="283"/>
              <w:jc w:val="both"/>
            </w:pPr>
            <w:r>
              <w:t>Я подтверждаю, что, давая такое согласие, я действую по собственной воле и в своих интересах.</w:t>
            </w:r>
          </w:p>
          <w:p w:rsidR="00B20560" w:rsidRDefault="00B20560">
            <w:pPr>
              <w:pStyle w:val="ConsPlusNormal"/>
              <w:ind w:firstLine="283"/>
              <w:jc w:val="both"/>
            </w:pPr>
            <w:r>
              <w:t>В случае моей победы в конкурсе даю согласие на уплату налога на доходы физических лиц в соответствии с законодательством о налогах и сборах за счет собственных средств.</w:t>
            </w:r>
          </w:p>
        </w:tc>
      </w:tr>
      <w:tr w:rsidR="00B2056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20560" w:rsidRDefault="00B20560">
            <w:pPr>
              <w:pStyle w:val="ConsPlusNormal"/>
              <w:jc w:val="both"/>
            </w:pPr>
            <w:r>
              <w:t>"___" ____________ 20__ года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20560" w:rsidRDefault="00B20560">
            <w:pPr>
              <w:pStyle w:val="ConsPlusNormal"/>
              <w:jc w:val="center"/>
            </w:pPr>
            <w:r>
              <w:t>___________________________</w:t>
            </w:r>
          </w:p>
          <w:p w:rsidR="00B20560" w:rsidRDefault="00B2056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20560"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560" w:rsidRDefault="00B20560">
            <w:pPr>
              <w:pStyle w:val="ConsPlusNormal"/>
            </w:pPr>
            <w:r>
              <w:t>Подпись супруга (супруги) _____________________________</w:t>
            </w:r>
          </w:p>
          <w:p w:rsidR="00B20560" w:rsidRDefault="00B20560">
            <w:pPr>
              <w:pStyle w:val="ConsPlusNormal"/>
            </w:pPr>
            <w:r>
              <w:t>Подписи совершеннолетних членов семьи _______________</w:t>
            </w:r>
          </w:p>
        </w:tc>
      </w:tr>
    </w:tbl>
    <w:p w:rsidR="00B20560" w:rsidRDefault="00B20560">
      <w:pPr>
        <w:pStyle w:val="ConsPlusNormal"/>
        <w:ind w:firstLine="540"/>
        <w:jc w:val="both"/>
      </w:pPr>
    </w:p>
    <w:p w:rsidR="00B20560" w:rsidRDefault="00B20560">
      <w:pPr>
        <w:pStyle w:val="ConsPlusNormal"/>
        <w:ind w:firstLine="540"/>
        <w:jc w:val="both"/>
      </w:pPr>
    </w:p>
    <w:p w:rsidR="00B20560" w:rsidRDefault="00B20560">
      <w:pPr>
        <w:pStyle w:val="ConsPlusNormal"/>
        <w:ind w:firstLine="540"/>
        <w:jc w:val="both"/>
      </w:pPr>
    </w:p>
    <w:p w:rsidR="00B20560" w:rsidRDefault="00B20560">
      <w:pPr>
        <w:pStyle w:val="ConsPlusNormal"/>
        <w:ind w:firstLine="540"/>
        <w:jc w:val="both"/>
      </w:pPr>
    </w:p>
    <w:p w:rsidR="00B20560" w:rsidRDefault="00B20560">
      <w:pPr>
        <w:pStyle w:val="ConsPlusNormal"/>
        <w:ind w:firstLine="540"/>
        <w:jc w:val="both"/>
      </w:pPr>
    </w:p>
    <w:p w:rsidR="00B20560" w:rsidRDefault="00B20560">
      <w:pPr>
        <w:pStyle w:val="ConsPlusNormal"/>
        <w:jc w:val="right"/>
        <w:outlineLvl w:val="1"/>
      </w:pPr>
      <w:r>
        <w:t>Приложение 4</w:t>
      </w:r>
    </w:p>
    <w:p w:rsidR="00B20560" w:rsidRDefault="00B20560">
      <w:pPr>
        <w:pStyle w:val="ConsPlusNormal"/>
        <w:jc w:val="right"/>
      </w:pPr>
      <w:r>
        <w:t>к Положению о порядке проведения конкурса по предоставлению</w:t>
      </w:r>
    </w:p>
    <w:p w:rsidR="00B20560" w:rsidRDefault="00B20560">
      <w:pPr>
        <w:pStyle w:val="ConsPlusNormal"/>
        <w:jc w:val="right"/>
      </w:pPr>
      <w:r>
        <w:t>автотранспорта (микроавтобуса) многодетным семьям, имеющим</w:t>
      </w:r>
    </w:p>
    <w:p w:rsidR="00B20560" w:rsidRDefault="00B20560">
      <w:pPr>
        <w:pStyle w:val="ConsPlusNormal"/>
        <w:jc w:val="right"/>
      </w:pPr>
      <w:r>
        <w:t>восемь и более детей, не достигших возраста 18 лет, в том</w:t>
      </w:r>
    </w:p>
    <w:p w:rsidR="00B20560" w:rsidRDefault="00B20560">
      <w:pPr>
        <w:pStyle w:val="ConsPlusNormal"/>
        <w:jc w:val="right"/>
      </w:pPr>
      <w:r>
        <w:t>числе воспитывающим детей-сирот и детей, оставшихся</w:t>
      </w:r>
    </w:p>
    <w:p w:rsidR="00B20560" w:rsidRDefault="00B20560">
      <w:pPr>
        <w:pStyle w:val="ConsPlusNormal"/>
        <w:jc w:val="right"/>
      </w:pPr>
      <w:r>
        <w:t>без попечения родителей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Title"/>
        <w:jc w:val="center"/>
      </w:pPr>
      <w:bookmarkStart w:id="17" w:name="P339"/>
      <w:bookmarkEnd w:id="17"/>
      <w:r>
        <w:t>ТРЕБОВАНИЯ</w:t>
      </w:r>
    </w:p>
    <w:p w:rsidR="00B20560" w:rsidRDefault="00B20560">
      <w:pPr>
        <w:pStyle w:val="ConsPlusTitle"/>
        <w:jc w:val="center"/>
      </w:pPr>
      <w:r>
        <w:t>К ОФОРМЛЕНИЮ МАТЕРИАЛОВ</w:t>
      </w:r>
    </w:p>
    <w:p w:rsidR="00B20560" w:rsidRDefault="00B205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205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развития,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B20560" w:rsidRDefault="00B20560">
            <w:pPr>
              <w:pStyle w:val="ConsPlusNormal"/>
              <w:jc w:val="center"/>
            </w:pPr>
            <w:r>
              <w:rPr>
                <w:color w:val="392C69"/>
              </w:rPr>
              <w:t>от 17.11.2021 N 53-139/21-мпр)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60" w:rsidRDefault="00B20560">
            <w:pPr>
              <w:spacing w:after="1" w:line="0" w:lineRule="atLeast"/>
            </w:pPr>
          </w:p>
        </w:tc>
      </w:tr>
    </w:tbl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ind w:firstLine="540"/>
        <w:jc w:val="both"/>
      </w:pPr>
      <w:r>
        <w:t>1. Заявление, документы и материалы направляются по электронной почте в виде ссылки для скачивания материалов с внешних серверов (</w:t>
      </w:r>
      <w:proofErr w:type="spellStart"/>
      <w:r>
        <w:t>Google</w:t>
      </w:r>
      <w:proofErr w:type="spellEnd"/>
      <w:r>
        <w:t xml:space="preserve"> Диск, Яндекс Диск, Облако Mail.ru). В теме письма необходимо указать: "Конкурс по предоставлению автотранспорта, наименование муниципального образования Иркутской области".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2. На каждую семью формируется отдельная папка. Название папки должно содержать фамилию семьи.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3. На каждую семью, заявленную для участия в конкурсе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родителей, должны быть представлены следующие материалы: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- письменное заявление (в форматах </w:t>
      </w:r>
      <w:proofErr w:type="spellStart"/>
      <w:r>
        <w:t>pdf</w:t>
      </w:r>
      <w:proofErr w:type="spellEnd"/>
      <w:r>
        <w:t xml:space="preserve"> и </w:t>
      </w:r>
      <w:proofErr w:type="spellStart"/>
      <w:r>
        <w:t>word</w:t>
      </w:r>
      <w:proofErr w:type="spellEnd"/>
      <w:r>
        <w:t xml:space="preserve">), документы и материалы, указанные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 -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6" w:history="1">
        <w:r>
          <w:rPr>
            <w:color w:val="0000FF"/>
          </w:rPr>
          <w:t>14 пункта 3</w:t>
        </w:r>
      </w:hyperlink>
      <w:r>
        <w:t xml:space="preserve"> Положения о порядке проведения конкурса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родителей, утвержденного приказом министерства социального развития, опеки и попечительства Иркутской области от 21 декабря 2015 года N 181-мпр (далее - Положение) (представляются в сканированном виде в формате </w:t>
      </w:r>
      <w:proofErr w:type="spellStart"/>
      <w:r>
        <w:t>pdf</w:t>
      </w:r>
      <w:proofErr w:type="spellEnd"/>
      <w:r>
        <w:t>);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- презентация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(не более 20 слайдов) и/или видеоролик (продолжительностью не более 5 минут), содержащий (содержащие) информацию о составе семьи, ее достижениях, семейных ценностях и традициях;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- 10 - 15 фотографий, в соответствии с </w:t>
      </w:r>
      <w:hyperlink w:anchor="P83" w:history="1">
        <w:r>
          <w:rPr>
            <w:color w:val="0000FF"/>
          </w:rPr>
          <w:t>подпунктом 12 пункта 3</w:t>
        </w:r>
      </w:hyperlink>
      <w:r>
        <w:t xml:space="preserve"> Положения, отражающих главные события в жизни семьи (творческие, трудовые, учебные успехи членов семьи) за последние 1 - 5 лет, предшествующих году проведения конкурса (каждая фотография должна быть подписана);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>- копии публикаций в средствах массовой информации (при наличии) за последние 1 - 5 лет, предшествующих году проведения конкурса.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71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72" w:history="1">
        <w:r>
          <w:rPr>
            <w:color w:val="0000FF"/>
          </w:rPr>
          <w:t>3</w:t>
        </w:r>
      </w:hyperlink>
      <w:r>
        <w:t xml:space="preserve">, </w:t>
      </w:r>
      <w:hyperlink w:anchor="P73" w:history="1">
        <w:r>
          <w:rPr>
            <w:color w:val="0000FF"/>
          </w:rPr>
          <w:t>4 пункта 3</w:t>
        </w:r>
      </w:hyperlink>
      <w:r>
        <w:t xml:space="preserve"> Положения, запрашиваются государственным учреждением Иркутской области, подведомственным министерству социального развития, опеки и попечительства Иркутской области и включенным в перечень, утвержденный его приказом, в порядке межведомственного информационного взаимодействия в соответствии с законодательством.</w:t>
      </w:r>
    </w:p>
    <w:p w:rsidR="00B20560" w:rsidRDefault="00B20560">
      <w:pPr>
        <w:pStyle w:val="ConsPlusNormal"/>
        <w:spacing w:before="220"/>
        <w:ind w:firstLine="540"/>
        <w:jc w:val="both"/>
      </w:pPr>
      <w:r>
        <w:t xml:space="preserve">4. Грамоты, дипломы, благодарственные письма предоставляются в сканированном виде, подписанные и распределенные по отдельным папкам (файлам): всероссийские, региональные, муниципальные, с приложением описи в формате </w:t>
      </w:r>
      <w:proofErr w:type="spellStart"/>
      <w:r>
        <w:t>word</w:t>
      </w:r>
      <w:proofErr w:type="spellEnd"/>
      <w:r>
        <w:t>.</w:t>
      </w: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jc w:val="both"/>
      </w:pPr>
    </w:p>
    <w:p w:rsidR="00B20560" w:rsidRDefault="00B20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D23" w:rsidRDefault="00D16D23"/>
    <w:sectPr w:rsidR="00D16D23" w:rsidSect="00556C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60"/>
    <w:rsid w:val="004222ED"/>
    <w:rsid w:val="00A859C0"/>
    <w:rsid w:val="00B20560"/>
    <w:rsid w:val="00D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5DEE-4F1D-406D-BB0C-96833227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B2E204417BEA742A23AF820A5CDFE869E86FC30D008463D334D97936082FA3E4D2714696BB4F9CC9FCFE1A51BC119D7A5E58F64790CF6CCD83AEo4MCC" TargetMode="External"/><Relationship Id="rId18" Type="http://schemas.openxmlformats.org/officeDocument/2006/relationships/hyperlink" Target="consultantplus://offline/ref=AFB2E204417BEA742A23AF820A5CDFE869E86FC300058060DC34D97936082FA3E4D2714696BB4F9CC9FCFE1951BC119D7A5E58F64790CF6CCD83AEo4MCC" TargetMode="External"/><Relationship Id="rId26" Type="http://schemas.openxmlformats.org/officeDocument/2006/relationships/hyperlink" Target="consultantplus://offline/ref=AFB2E204417BEA742A23AF820A5CDFE869E86FC301078263D934D97936082FA3E4D2714696BB4F9CC9FCFE1A51BC119D7A5E58F64790CF6CCD83AEo4MCC" TargetMode="External"/><Relationship Id="rId39" Type="http://schemas.openxmlformats.org/officeDocument/2006/relationships/hyperlink" Target="consultantplus://offline/ref=AFB2E204417BEA742A23AF820A5CDFE869E86FC301078263D934D97936082FA3E4D2714696BB4F9CC9FCFE1651BC119D7A5E58F64790CF6CCD83AEo4MCC" TargetMode="External"/><Relationship Id="rId21" Type="http://schemas.openxmlformats.org/officeDocument/2006/relationships/hyperlink" Target="consultantplus://offline/ref=AFB2E204417BEA742A23AF820A5CDFE869E86FCB0C028765D169D3716F042DA4EB8D6641DFB74E9CC9FFF6140EB9048C22505AE95991D070CF81oAMEC" TargetMode="External"/><Relationship Id="rId34" Type="http://schemas.openxmlformats.org/officeDocument/2006/relationships/hyperlink" Target="consultantplus://offline/ref=AFB2E204417BEA742A23AF820A5CDFE869E86FC307038665DE34D97936082FA3E4D2714696BB4F9CC9FCFE1951BC119D7A5E58F64790CF6CCD83AEo4MCC" TargetMode="External"/><Relationship Id="rId42" Type="http://schemas.openxmlformats.org/officeDocument/2006/relationships/hyperlink" Target="consultantplus://offline/ref=AFB2E204417BEA742A23AF820A5CDFE869E86FC301078263D934D97936082FA3E4D2714696BB4F9CC9FCFF1B51BC119D7A5E58F64790CF6CCD83AEo4MCC" TargetMode="External"/><Relationship Id="rId47" Type="http://schemas.openxmlformats.org/officeDocument/2006/relationships/hyperlink" Target="consultantplus://offline/ref=AFB2E204417BEA742A23AF820A5CDFE869E86FC301078263D934D97936082FA3E4D2714696BB4F9CC9FCFF1851BC119D7A5E58F64790CF6CCD83AEo4MCC" TargetMode="External"/><Relationship Id="rId50" Type="http://schemas.openxmlformats.org/officeDocument/2006/relationships/hyperlink" Target="consultantplus://offline/ref=AFB2E204417BEA742A23AF820A5CDFE869E86FC303018564DB34D97936082FA3E4D2714696BB4F9CC9FCFF1F51BC119D7A5E58F64790CF6CCD83AEo4MCC" TargetMode="External"/><Relationship Id="rId55" Type="http://schemas.openxmlformats.org/officeDocument/2006/relationships/hyperlink" Target="consultantplus://offline/ref=AFB2E204417BEA742A23AF820A5CDFE869E86FC301078263D934D97936082FA3E4D2714696BB4F9CC9FCFF1651BC119D7A5E58F64790CF6CCD83AEo4MCC" TargetMode="External"/><Relationship Id="rId63" Type="http://schemas.openxmlformats.org/officeDocument/2006/relationships/hyperlink" Target="consultantplus://offline/ref=AFB2E204417BEA742A23AF820A5CDFE869E86FC301078263D934D97936082FA3E4D2714696BB4F9CC9FCFD1A51BC119D7A5E58F64790CF6CCD83AEo4MCC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FB2E204417BEA742A23AF820A5CDFE869E86FC300058060DC34D97936082FA3E4D2714696BB4F9CC9FCFE1A51BC119D7A5E58F64790CF6CCD83AEo4M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2E204417BEA742A23AF820A5CDFE869E86FC3020E8164DC34D97936082FA3E4D2714696BB4F9CC9FDF91C51BC119D7A5E58F64790CF6CCD83AEo4MCC" TargetMode="External"/><Relationship Id="rId29" Type="http://schemas.openxmlformats.org/officeDocument/2006/relationships/hyperlink" Target="consultantplus://offline/ref=AFB2E204417BEA742A23AF820A5CDFE869E86FC303028460DB34D97936082FA3E4D2714696BB4F9CC9FCFE1A51BC119D7A5E58F64790CF6CCD83AEo4M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2E204417BEA742A23AF820A5CDFE869E86FC301078263D934D97936082FA3E4D2714696BB4F9CC9FCFE1A51BC119D7A5E58F64790CF6CCD83AEo4MCC" TargetMode="External"/><Relationship Id="rId11" Type="http://schemas.openxmlformats.org/officeDocument/2006/relationships/hyperlink" Target="consultantplus://offline/ref=AFB2E204417BEA742A23AF820A5CDFE869E86FC302038067DA34D97936082FA3E4D2714696BB4F9CC9FCFE1A51BC119D7A5E58F64790CF6CCD83AEo4MCC" TargetMode="External"/><Relationship Id="rId24" Type="http://schemas.openxmlformats.org/officeDocument/2006/relationships/hyperlink" Target="consultantplus://offline/ref=AFB2E204417BEA742A23AF820A5CDFE869E86FC3050E8366D834D97936082FA3E4D2714696BB4F9CC9FCFE1A51BC119D7A5E58F64790CF6CCD83AEo4MCC" TargetMode="External"/><Relationship Id="rId32" Type="http://schemas.openxmlformats.org/officeDocument/2006/relationships/hyperlink" Target="consultantplus://offline/ref=AFB2E204417BEA742A23AF820A5CDFE869E86FC302018660DE34D97936082FA3E4D2714696BB4F9CC9FCFE1A51BC119D7A5E58F64790CF6CCD83AEo4MCC" TargetMode="External"/><Relationship Id="rId37" Type="http://schemas.openxmlformats.org/officeDocument/2006/relationships/hyperlink" Target="consultantplus://offline/ref=AFB2E204417BEA742A23AF820A5CDFE869E86FC302038067DA34D97936082FA3E4D2714696BB4F9CC9FCFE1851BC119D7A5E58F64790CF6CCD83AEo4MCC" TargetMode="External"/><Relationship Id="rId40" Type="http://schemas.openxmlformats.org/officeDocument/2006/relationships/hyperlink" Target="consultantplus://offline/ref=AFB2E204417BEA742A23AF820A5CDFE869E86FC301078263D934D97936082FA3E4D2714696BB4F9CC9FCFF1E51BC119D7A5E58F64790CF6CCD83AEo4MCC" TargetMode="External"/><Relationship Id="rId45" Type="http://schemas.openxmlformats.org/officeDocument/2006/relationships/hyperlink" Target="consultantplus://offline/ref=AFB2E204417BEA742A23AF820A5CDFE869E86FC301078263D934D97936082FA3E4D2714696BB4F9CC9FCFF1951BC119D7A5E58F64790CF6CCD83AEo4MCC" TargetMode="External"/><Relationship Id="rId53" Type="http://schemas.openxmlformats.org/officeDocument/2006/relationships/hyperlink" Target="consultantplus://offline/ref=AFB2E204417BEA742A23AF820A5CDFE869E86FC30000856BDD34D97936082FA3E4D2714696BB4F9CC9FCFE1651BC119D7A5E58F64790CF6CCD83AEo4MCC" TargetMode="External"/><Relationship Id="rId58" Type="http://schemas.openxmlformats.org/officeDocument/2006/relationships/hyperlink" Target="consultantplus://offline/ref=AFB2E204417BEA742A23AF820A5CDFE869E86FC303018564DB34D97936082FA3E4D2714696BB4F9CC9FCFF1E51BC119D7A5E58F64790CF6CCD83AEo4MCC" TargetMode="External"/><Relationship Id="rId66" Type="http://schemas.openxmlformats.org/officeDocument/2006/relationships/hyperlink" Target="consultantplus://offline/ref=AFB2E204417BEA742A23AF820A5CDFE869E86FC30D008463D334D97936082FA3E4D2714696BB4F9CC9FCFF1B51BC119D7A5E58F64790CF6CCD83AEo4MCC" TargetMode="External"/><Relationship Id="rId5" Type="http://schemas.openxmlformats.org/officeDocument/2006/relationships/hyperlink" Target="consultantplus://offline/ref=AFB2E204417BEA742A23AF820A5CDFE869E86FC307038665DE34D97936082FA3E4D2714696BB4F9CC9FCFE1A51BC119D7A5E58F64790CF6CCD83AEo4MCC" TargetMode="External"/><Relationship Id="rId15" Type="http://schemas.openxmlformats.org/officeDocument/2006/relationships/hyperlink" Target="consultantplus://offline/ref=AFB2E204417BEA742A23AF820A5CDFE869E86FC307018167DA34D97936082FA3E4D2715496E3439FC8E2FE1E44EA40DBo2MDC" TargetMode="External"/><Relationship Id="rId23" Type="http://schemas.openxmlformats.org/officeDocument/2006/relationships/hyperlink" Target="consultantplus://offline/ref=AFB2E204417BEA742A23AF820A5CDFE869E86FC304028161D834D97936082FA3E4D2715496E3439FC8E2FE1E44EA40DBo2MDC" TargetMode="External"/><Relationship Id="rId28" Type="http://schemas.openxmlformats.org/officeDocument/2006/relationships/hyperlink" Target="consultantplus://offline/ref=AFB2E204417BEA742A23AF820A5CDFE869E86FC30000856BDD34D97936082FA3E4D2714696BB4F9CC9FCFE1A51BC119D7A5E58F64790CF6CCD83AEo4MCC" TargetMode="External"/><Relationship Id="rId36" Type="http://schemas.openxmlformats.org/officeDocument/2006/relationships/hyperlink" Target="consultantplus://offline/ref=AFB2E204417BEA742A23AF820A5CDFE869E86FC302018660DE34D97936082FA3E4D2714696BB4F9CC9FCFE1951BC119D7A5E58F64790CF6CCD83AEo4MCC" TargetMode="External"/><Relationship Id="rId49" Type="http://schemas.openxmlformats.org/officeDocument/2006/relationships/hyperlink" Target="consultantplus://offline/ref=AFB2E204417BEA742A23AF820A5CDFE869E86FC30000856BDD34D97936082FA3E4D2714696BB4F9CC9FCFE1751BC119D7A5E58F64790CF6CCD83AEo4MCC" TargetMode="External"/><Relationship Id="rId57" Type="http://schemas.openxmlformats.org/officeDocument/2006/relationships/hyperlink" Target="consultantplus://offline/ref=AFB2E204417BEA742A23AF820A5CDFE869E86FC30000856BDD34D97936082FA3E4D2714696BB4F9CC9FCFF1F51BC119D7A5E58F64790CF6CCD83AEo4MCC" TargetMode="External"/><Relationship Id="rId61" Type="http://schemas.openxmlformats.org/officeDocument/2006/relationships/hyperlink" Target="consultantplus://offline/ref=AFB2E204417BEA742A23AF820A5CDFE869E86FC30000856BDD34D97936082FA3E4D2714696BB4F9CC9FCFF1D51BC119D7A5E58F64790CF6CCD83AEo4MCC" TargetMode="External"/><Relationship Id="rId10" Type="http://schemas.openxmlformats.org/officeDocument/2006/relationships/hyperlink" Target="consultantplus://offline/ref=AFB2E204417BEA742A23AF820A5CDFE869E86FC303018564DB34D97936082FA3E4D2714696BB4F9CC9FCFE1A51BC119D7A5E58F64790CF6CCD83AEo4MCC" TargetMode="External"/><Relationship Id="rId19" Type="http://schemas.openxmlformats.org/officeDocument/2006/relationships/hyperlink" Target="consultantplus://offline/ref=AFB2E204417BEA742A23AF820A5CDFE869E86FC303018564DB34D97936082FA3E4D2714696BB4F9CC9FCFE1951BC119D7A5E58F64790CF6CCD83AEo4MCC" TargetMode="External"/><Relationship Id="rId31" Type="http://schemas.openxmlformats.org/officeDocument/2006/relationships/hyperlink" Target="consultantplus://offline/ref=AFB2E204417BEA742A23AF820A5CDFE869E86FC302038067DA34D97936082FA3E4D2714696BB4F9CC9FCFE1A51BC119D7A5E58F64790CF6CCD83AEo4MCC" TargetMode="External"/><Relationship Id="rId44" Type="http://schemas.openxmlformats.org/officeDocument/2006/relationships/hyperlink" Target="consultantplus://offline/ref=AFB2E204417BEA742A23AF820A5CDFE869E86FC30D008463D334D97936082FA3E4D2714696BB4F9CC9FCFE1751BC119D7A5E58F64790CF6CCD83AEo4MCC" TargetMode="External"/><Relationship Id="rId52" Type="http://schemas.openxmlformats.org/officeDocument/2006/relationships/hyperlink" Target="consultantplus://offline/ref=AFB2E204417BEA742A23AF820A5CDFE869E86FC300058060DC34D97936082FA3E4D2714696BB4F9CC9FCFE1751BC119D7A5E58F64790CF6CCD83AEo4MCC" TargetMode="External"/><Relationship Id="rId60" Type="http://schemas.openxmlformats.org/officeDocument/2006/relationships/hyperlink" Target="consultantplus://offline/ref=AFB2E204417BEA742A23AF820A5CDFE869E86FC30000856BDD34D97936082FA3E4D2714696BB4F9CC9FCFF1E51BC119D7A5E58F64790CF6CCD83AEo4MCC" TargetMode="External"/><Relationship Id="rId65" Type="http://schemas.openxmlformats.org/officeDocument/2006/relationships/hyperlink" Target="consultantplus://offline/ref=AFB2E204417BEA742A3DA2946606D3EA6ABF63CB060DD03F8E328E26660E7AE3A4D42405D2B44D95C2A8AF5B0FE543D831535AE95B90CCo7M0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B2E204417BEA742A23AF820A5CDFE869E86FC303028460DB34D97936082FA3E4D2714696BB4F9CC9FCFE1A51BC119D7A5E58F64790CF6CCD83AEo4MCC" TargetMode="External"/><Relationship Id="rId14" Type="http://schemas.openxmlformats.org/officeDocument/2006/relationships/hyperlink" Target="consultantplus://offline/ref=AFB2E204417BEA742A23AF820A5CDFE869E86FC30D01836ADC34D97936082FA3E4D2714696BB4F9CC9F9F91651BC119D7A5E58F64790CF6CCD83AEo4MCC" TargetMode="External"/><Relationship Id="rId22" Type="http://schemas.openxmlformats.org/officeDocument/2006/relationships/hyperlink" Target="consultantplus://offline/ref=AFB2E204417BEA742A23AF820A5CDFE869E86FC300018E67D934D97936082FA3E4D2714696BB4F9CC9FCFF1F51BC119D7A5E58F64790CF6CCD83AEo4MCC" TargetMode="External"/><Relationship Id="rId27" Type="http://schemas.openxmlformats.org/officeDocument/2006/relationships/hyperlink" Target="consultantplus://offline/ref=AFB2E204417BEA742A23AF820A5CDFE869E86FC300058060DC34D97936082FA3E4D2714696BB4F9CC9FCFE1851BC119D7A5E58F64790CF6CCD83AEo4MCC" TargetMode="External"/><Relationship Id="rId30" Type="http://schemas.openxmlformats.org/officeDocument/2006/relationships/hyperlink" Target="consultantplus://offline/ref=AFB2E204417BEA742A23AF820A5CDFE869E86FC303018564DB34D97936082FA3E4D2714696BB4F9CC9FCFE1851BC119D7A5E58F64790CF6CCD83AEo4MCC" TargetMode="External"/><Relationship Id="rId35" Type="http://schemas.openxmlformats.org/officeDocument/2006/relationships/hyperlink" Target="consultantplus://offline/ref=AFB2E204417BEA742A23AF820A5CDFE869E86FC30D008463D334D97936082FA3E4D2714696BB4F9CC9FCFE1951BC119D7A5E58F64790CF6CCD83AEo4MCC" TargetMode="External"/><Relationship Id="rId43" Type="http://schemas.openxmlformats.org/officeDocument/2006/relationships/hyperlink" Target="consultantplus://offline/ref=AFB2E204417BEA742A23AF820A5CDFE869E86FC302018660DE34D97936082FA3E4D2714696BB4F9CC9FCFE1751BC119D7A5E58F64790CF6CCD83AEo4MCC" TargetMode="External"/><Relationship Id="rId48" Type="http://schemas.openxmlformats.org/officeDocument/2006/relationships/hyperlink" Target="consultantplus://offline/ref=AFB2E204417BEA742A23AF820A5CDFE869E86FC30D008463D334D97936082FA3E4D2714696BB4F9CC9FCFF1D51BC119D7A5E58F64790CF6CCD83AEo4MCC" TargetMode="External"/><Relationship Id="rId56" Type="http://schemas.openxmlformats.org/officeDocument/2006/relationships/hyperlink" Target="consultantplus://offline/ref=AFB2E204417BEA742A23AF820A5CDFE869E86FC301078263D934D97936082FA3E4D2714696BB4F9CC9FCFC1A51BC119D7A5E58F64790CF6CCD83AEo4MCC" TargetMode="External"/><Relationship Id="rId64" Type="http://schemas.openxmlformats.org/officeDocument/2006/relationships/hyperlink" Target="consultantplus://offline/ref=AFB2E204417BEA742A23AF820A5CDFE869E86FC302038067DA34D97936082FA3E4D2714696BB4F9CC9FCFE1751BC119D7A5E58F64790CF6CCD83AEo4MCC" TargetMode="External"/><Relationship Id="rId8" Type="http://schemas.openxmlformats.org/officeDocument/2006/relationships/hyperlink" Target="consultantplus://offline/ref=AFB2E204417BEA742A23AF820A5CDFE869E86FC30000856BDD34D97936082FA3E4D2714696BB4F9CC9FCFE1A51BC119D7A5E58F64790CF6CCD83AEo4MCC" TargetMode="External"/><Relationship Id="rId51" Type="http://schemas.openxmlformats.org/officeDocument/2006/relationships/hyperlink" Target="consultantplus://offline/ref=AFB2E204417BEA742A23AF820A5CDFE869E86FC301078263D934D97936082FA3E4D2714696BB4F9CC9FCFF1751BC119D7A5E58F64790CF6CCD83AEo4MC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B2E204417BEA742A23AF820A5CDFE869E86FC302018660DE34D97936082FA3E4D2714696BB4F9CC9FCFE1A51BC119D7A5E58F64790CF6CCD83AEo4MCC" TargetMode="External"/><Relationship Id="rId17" Type="http://schemas.openxmlformats.org/officeDocument/2006/relationships/hyperlink" Target="consultantplus://offline/ref=AFB2E204417BEA742A23AF820A5CDFE869E86FC30D028164D334D97936082FA3E4D2714696BB4F9CC9FCFF1951BC119D7A5E58F64790CF6CCD83AEo4MCC" TargetMode="External"/><Relationship Id="rId25" Type="http://schemas.openxmlformats.org/officeDocument/2006/relationships/hyperlink" Target="consultantplus://offline/ref=AFB2E204417BEA742A23AF820A5CDFE869E86FC307038665DE34D97936082FA3E4D2714696BB4F9CC9FCFE1A51BC119D7A5E58F64790CF6CCD83AEo4MCC" TargetMode="External"/><Relationship Id="rId33" Type="http://schemas.openxmlformats.org/officeDocument/2006/relationships/hyperlink" Target="consultantplus://offline/ref=AFB2E204417BEA742A23AF820A5CDFE869E86FC30D008463D334D97936082FA3E4D2714696BB4F9CC9FCFE1A51BC119D7A5E58F64790CF6CCD83AEo4MCC" TargetMode="External"/><Relationship Id="rId38" Type="http://schemas.openxmlformats.org/officeDocument/2006/relationships/hyperlink" Target="consultantplus://offline/ref=AFB2E204417BEA742A23AF820A5CDFE869E86FC301078263D934D97936082FA3E4D2714696BB4F9CC9FCFE1851BC119D7A5E58F64790CF6CCD83AEo4MCC" TargetMode="External"/><Relationship Id="rId46" Type="http://schemas.openxmlformats.org/officeDocument/2006/relationships/hyperlink" Target="consultantplus://offline/ref=AFB2E204417BEA742A23AF820A5CDFE869E86FC30D008463D334D97936082FA3E4D2714696BB4F9CC9FCFF1E51BC119D7A5E58F64790CF6CCD83AEo4MCC" TargetMode="External"/><Relationship Id="rId59" Type="http://schemas.openxmlformats.org/officeDocument/2006/relationships/hyperlink" Target="consultantplus://offline/ref=AFB2E204417BEA742A23AF820A5CDFE869E86FC300058060DC34D97936082FA3E4D2714696BB4F9CC9FCFF1F51BC119D7A5E58F64790CF6CCD83AEo4MCC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FB2E204417BEA742A23AF820A5CDFE869E86FC3050F826BD834D97936082FA3E4D2715496E3439FC8E2FE1E44EA40DBo2MDC" TargetMode="External"/><Relationship Id="rId41" Type="http://schemas.openxmlformats.org/officeDocument/2006/relationships/hyperlink" Target="consultantplus://offline/ref=AFB2E204417BEA742A23AF820A5CDFE869E86FC301078263D934D97936082FA3E4D2714696BB4F9CC9FCFF1C51BC119D7A5E58F64790CF6CCD83AEo4MCC" TargetMode="External"/><Relationship Id="rId54" Type="http://schemas.openxmlformats.org/officeDocument/2006/relationships/hyperlink" Target="consultantplus://offline/ref=AFB2E204417BEA742A23AF820A5CDFE869E86FC303028460DB34D97936082FA3E4D2714696BB4F9CC9FCFE1A51BC119D7A5E58F64790CF6CCD83AEo4MCC" TargetMode="External"/><Relationship Id="rId62" Type="http://schemas.openxmlformats.org/officeDocument/2006/relationships/hyperlink" Target="consultantplus://offline/ref=AFB2E204417BEA742A23AF820A5CDFE869E86FC301078263D934D97936082FA3E4D2714696BB4F9CC9FCFD1B51BC119D7A5E58F64790CF6CCD83AEo4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 Анна Геннадьевна</dc:creator>
  <cp:keywords/>
  <dc:description/>
  <cp:lastModifiedBy>Усольцева Надежда Николаевна</cp:lastModifiedBy>
  <cp:revision>2</cp:revision>
  <dcterms:created xsi:type="dcterms:W3CDTF">2022-01-31T02:12:00Z</dcterms:created>
  <dcterms:modified xsi:type="dcterms:W3CDTF">2022-01-31T03:02:00Z</dcterms:modified>
</cp:coreProperties>
</file>